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20" w:rsidRPr="00B520F1" w:rsidRDefault="00415220" w:rsidP="00B80C51">
      <w:pPr>
        <w:spacing w:after="120" w:line="240" w:lineRule="atLeast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</w:p>
    <w:p w:rsidR="00B80C51" w:rsidRPr="00B520F1" w:rsidRDefault="00B80C51" w:rsidP="00B80C51">
      <w:pPr>
        <w:spacing w:after="120" w:line="240" w:lineRule="atLeast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B520F1">
        <w:rPr>
          <w:rFonts w:ascii="Times New Roman" w:hAnsi="Times New Roman"/>
          <w:b/>
          <w:i/>
          <w:color w:val="333333"/>
          <w:sz w:val="28"/>
          <w:szCs w:val="28"/>
        </w:rPr>
        <w:t xml:space="preserve">Учитель технологии Писарь Раиса Артёмовна, ГБОУ СОШ </w:t>
      </w:r>
      <w:proofErr w:type="spellStart"/>
      <w:r w:rsidRPr="00B520F1">
        <w:rPr>
          <w:rFonts w:ascii="Times New Roman" w:hAnsi="Times New Roman"/>
          <w:b/>
          <w:i/>
          <w:color w:val="333333"/>
          <w:sz w:val="28"/>
          <w:szCs w:val="28"/>
        </w:rPr>
        <w:t>с</w:t>
      </w:r>
      <w:proofErr w:type="gramStart"/>
      <w:r w:rsidRPr="00B520F1">
        <w:rPr>
          <w:rFonts w:ascii="Times New Roman" w:hAnsi="Times New Roman"/>
          <w:b/>
          <w:i/>
          <w:color w:val="333333"/>
          <w:sz w:val="28"/>
          <w:szCs w:val="28"/>
        </w:rPr>
        <w:t>.Н</w:t>
      </w:r>
      <w:proofErr w:type="gramEnd"/>
      <w:r w:rsidRPr="00B520F1">
        <w:rPr>
          <w:rFonts w:ascii="Times New Roman" w:hAnsi="Times New Roman"/>
          <w:b/>
          <w:i/>
          <w:color w:val="333333"/>
          <w:sz w:val="28"/>
          <w:szCs w:val="28"/>
        </w:rPr>
        <w:t>овыйСарбай</w:t>
      </w:r>
      <w:proofErr w:type="spellEnd"/>
    </w:p>
    <w:p w:rsidR="00DC5323" w:rsidRPr="00B520F1" w:rsidRDefault="00DC5323" w:rsidP="00DC5323">
      <w:pPr>
        <w:spacing w:after="12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B520F1">
        <w:rPr>
          <w:rFonts w:ascii="Times New Roman" w:hAnsi="Times New Roman"/>
          <w:b/>
          <w:color w:val="333333"/>
          <w:sz w:val="28"/>
          <w:szCs w:val="28"/>
        </w:rPr>
        <w:t>У</w:t>
      </w:r>
      <w:r w:rsidR="009E04A7" w:rsidRPr="00B520F1">
        <w:rPr>
          <w:rFonts w:ascii="Times New Roman" w:hAnsi="Times New Roman"/>
          <w:b/>
          <w:color w:val="333333"/>
          <w:sz w:val="28"/>
          <w:szCs w:val="28"/>
        </w:rPr>
        <w:t>рок</w:t>
      </w:r>
      <w:r w:rsidR="00B80C51" w:rsidRPr="00B520F1">
        <w:rPr>
          <w:rFonts w:ascii="Times New Roman" w:hAnsi="Times New Roman"/>
          <w:b/>
          <w:color w:val="333333"/>
          <w:sz w:val="28"/>
          <w:szCs w:val="28"/>
        </w:rPr>
        <w:t xml:space="preserve"> № 12 по</w:t>
      </w:r>
      <w:r w:rsidR="009E04A7" w:rsidRPr="00B520F1">
        <w:rPr>
          <w:rFonts w:ascii="Times New Roman" w:hAnsi="Times New Roman"/>
          <w:b/>
          <w:color w:val="333333"/>
          <w:sz w:val="28"/>
          <w:szCs w:val="28"/>
        </w:rPr>
        <w:t xml:space="preserve"> технологии</w:t>
      </w:r>
      <w:r w:rsidRPr="00B520F1">
        <w:rPr>
          <w:rFonts w:ascii="Times New Roman" w:hAnsi="Times New Roman"/>
          <w:b/>
          <w:color w:val="333333"/>
          <w:sz w:val="28"/>
          <w:szCs w:val="28"/>
        </w:rPr>
        <w:t>, 5 класс.</w:t>
      </w:r>
    </w:p>
    <w:p w:rsidR="009E04A7" w:rsidRPr="00B520F1" w:rsidRDefault="00B80C51" w:rsidP="002C5D01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B520F1">
        <w:rPr>
          <w:rFonts w:ascii="Times New Roman" w:hAnsi="Times New Roman"/>
          <w:b/>
          <w:color w:val="333333"/>
          <w:sz w:val="28"/>
          <w:szCs w:val="28"/>
          <w:u w:val="single"/>
        </w:rPr>
        <w:t xml:space="preserve">  Т</w:t>
      </w:r>
      <w:r w:rsidR="00DC5323" w:rsidRPr="00B520F1">
        <w:rPr>
          <w:rFonts w:ascii="Times New Roman" w:hAnsi="Times New Roman"/>
          <w:b/>
          <w:color w:val="333333"/>
          <w:sz w:val="28"/>
          <w:szCs w:val="28"/>
          <w:u w:val="single"/>
        </w:rPr>
        <w:t xml:space="preserve">ема: </w:t>
      </w:r>
      <w:r w:rsidR="009E04A7" w:rsidRPr="00B520F1">
        <w:rPr>
          <w:rFonts w:ascii="Times New Roman" w:hAnsi="Times New Roman"/>
          <w:b/>
          <w:color w:val="333333"/>
          <w:sz w:val="28"/>
          <w:szCs w:val="28"/>
          <w:u w:val="single"/>
        </w:rPr>
        <w:t xml:space="preserve"> </w:t>
      </w:r>
      <w:bookmarkStart w:id="0" w:name="_GoBack"/>
      <w:r w:rsidR="009E04A7" w:rsidRPr="00B520F1">
        <w:rPr>
          <w:rFonts w:ascii="Times New Roman" w:hAnsi="Times New Roman"/>
          <w:b/>
          <w:color w:val="333333"/>
          <w:sz w:val="28"/>
          <w:szCs w:val="28"/>
          <w:u w:val="single"/>
        </w:rPr>
        <w:t>"</w:t>
      </w:r>
      <w:r w:rsidR="00F80354" w:rsidRPr="00B520F1">
        <w:rPr>
          <w:rFonts w:ascii="Times New Roman" w:hAnsi="Times New Roman"/>
          <w:b/>
          <w:color w:val="333333"/>
          <w:sz w:val="28"/>
          <w:szCs w:val="28"/>
          <w:u w:val="single"/>
        </w:rPr>
        <w:t>Интерьер кухни-столовой. Оборудование кухни</w:t>
      </w:r>
      <w:proofErr w:type="gramStart"/>
      <w:r w:rsidR="00DA5A70" w:rsidRPr="00B520F1">
        <w:rPr>
          <w:rFonts w:ascii="Times New Roman" w:hAnsi="Times New Roman"/>
          <w:b/>
          <w:color w:val="333333"/>
          <w:sz w:val="28"/>
          <w:szCs w:val="28"/>
          <w:u w:val="single"/>
        </w:rPr>
        <w:t>."</w:t>
      </w:r>
      <w:bookmarkEnd w:id="0"/>
      <w:proofErr w:type="gramEnd"/>
    </w:p>
    <w:p w:rsidR="009E04A7" w:rsidRPr="00B520F1" w:rsidRDefault="009E04A7" w:rsidP="00321D6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B520F1">
        <w:rPr>
          <w:rFonts w:ascii="Times New Roman" w:hAnsi="Times New Roman"/>
          <w:b/>
          <w:bCs/>
          <w:sz w:val="28"/>
          <w:szCs w:val="28"/>
          <w:lang w:eastAsia="ru-RU"/>
        </w:rPr>
        <w:t>Цель урока:</w:t>
      </w:r>
      <w:r w:rsidR="004D68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F80354" w:rsidRPr="00B520F1">
        <w:rPr>
          <w:rFonts w:ascii="Times New Roman" w:hAnsi="Times New Roman"/>
          <w:bCs/>
          <w:sz w:val="28"/>
          <w:szCs w:val="28"/>
          <w:lang w:eastAsia="ru-RU"/>
        </w:rPr>
        <w:t>Формирование у обучающихся представления об</w:t>
      </w:r>
      <w:r w:rsidR="005E62EF" w:rsidRPr="00B520F1">
        <w:rPr>
          <w:rFonts w:ascii="Times New Roman" w:hAnsi="Times New Roman"/>
          <w:bCs/>
          <w:sz w:val="28"/>
          <w:szCs w:val="28"/>
          <w:lang w:eastAsia="ru-RU"/>
        </w:rPr>
        <w:t>основн</w:t>
      </w:r>
      <w:r w:rsidR="00F80354" w:rsidRPr="00B520F1">
        <w:rPr>
          <w:rFonts w:ascii="Times New Roman" w:hAnsi="Times New Roman"/>
          <w:bCs/>
          <w:sz w:val="28"/>
          <w:szCs w:val="28"/>
          <w:lang w:eastAsia="ru-RU"/>
        </w:rPr>
        <w:t>ых качеств интерьера кухни, его особенности</w:t>
      </w:r>
    </w:p>
    <w:p w:rsidR="009E04A7" w:rsidRPr="00B520F1" w:rsidRDefault="009E04A7" w:rsidP="00321D6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B520F1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052569" w:rsidRPr="00B520F1" w:rsidRDefault="00052569" w:rsidP="00321D6F">
      <w:pPr>
        <w:widowControl w:val="0"/>
        <w:suppressAutoHyphens/>
        <w:spacing w:after="0" w:line="240" w:lineRule="auto"/>
        <w:rPr>
          <w:rFonts w:ascii="Times New Roman" w:eastAsia="Arial" w:hAnsi="Times New Roman"/>
          <w:b/>
          <w:i/>
          <w:kern w:val="2"/>
          <w:sz w:val="28"/>
          <w:szCs w:val="28"/>
        </w:rPr>
      </w:pPr>
      <w:r w:rsidRPr="00B520F1">
        <w:rPr>
          <w:rFonts w:ascii="Times New Roman" w:eastAsia="Arial" w:hAnsi="Times New Roman"/>
          <w:b/>
          <w:i/>
          <w:kern w:val="2"/>
          <w:sz w:val="28"/>
          <w:szCs w:val="28"/>
        </w:rPr>
        <w:t xml:space="preserve">Образовательные – </w:t>
      </w:r>
    </w:p>
    <w:p w:rsidR="00052569" w:rsidRPr="00B520F1" w:rsidRDefault="00052569" w:rsidP="00321D6F">
      <w:pPr>
        <w:widowControl w:val="0"/>
        <w:suppressAutoHyphens/>
        <w:spacing w:after="0" w:line="240" w:lineRule="auto"/>
        <w:rPr>
          <w:rFonts w:ascii="Times New Roman" w:eastAsia="Arial" w:hAnsi="Times New Roman"/>
          <w:kern w:val="2"/>
          <w:sz w:val="28"/>
          <w:szCs w:val="28"/>
        </w:rPr>
      </w:pPr>
      <w:r w:rsidRPr="00B520F1">
        <w:rPr>
          <w:rFonts w:ascii="Times New Roman" w:eastAsia="Arial" w:hAnsi="Times New Roman"/>
          <w:kern w:val="2"/>
          <w:sz w:val="28"/>
          <w:szCs w:val="28"/>
        </w:rPr>
        <w:t xml:space="preserve">          1.Формировать знания, практические умения и навыки технологии </w:t>
      </w:r>
      <w:r w:rsidR="00F80354" w:rsidRPr="00B520F1">
        <w:rPr>
          <w:rFonts w:ascii="Times New Roman" w:eastAsia="Arial" w:hAnsi="Times New Roman"/>
          <w:kern w:val="2"/>
          <w:sz w:val="28"/>
          <w:szCs w:val="28"/>
        </w:rPr>
        <w:t>оформления кухни</w:t>
      </w:r>
      <w:r w:rsidRPr="00B520F1">
        <w:rPr>
          <w:rFonts w:ascii="Times New Roman" w:eastAsia="Arial" w:hAnsi="Times New Roman"/>
          <w:kern w:val="2"/>
          <w:sz w:val="28"/>
          <w:szCs w:val="28"/>
        </w:rPr>
        <w:t xml:space="preserve">. </w:t>
      </w:r>
    </w:p>
    <w:p w:rsidR="00052569" w:rsidRPr="00B520F1" w:rsidRDefault="00052569" w:rsidP="00321D6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b/>
          <w:i/>
          <w:kern w:val="2"/>
          <w:sz w:val="28"/>
          <w:szCs w:val="28"/>
        </w:rPr>
      </w:pPr>
      <w:r w:rsidRPr="00B520F1">
        <w:rPr>
          <w:rFonts w:ascii="Times New Roman" w:eastAsia="Arial" w:hAnsi="Times New Roman"/>
          <w:b/>
          <w:i/>
          <w:kern w:val="2"/>
          <w:sz w:val="28"/>
          <w:szCs w:val="28"/>
        </w:rPr>
        <w:t xml:space="preserve">Развивающие – </w:t>
      </w:r>
    </w:p>
    <w:p w:rsidR="00052569" w:rsidRPr="00B520F1" w:rsidRDefault="005166F8" w:rsidP="00321D6F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Arial" w:hAnsi="Times New Roman"/>
          <w:kern w:val="2"/>
          <w:sz w:val="28"/>
          <w:szCs w:val="28"/>
        </w:rPr>
      </w:pPr>
      <w:r w:rsidRPr="00B520F1">
        <w:rPr>
          <w:rFonts w:ascii="Times New Roman" w:eastAsia="Arial" w:hAnsi="Times New Roman"/>
          <w:kern w:val="2"/>
          <w:sz w:val="28"/>
          <w:szCs w:val="28"/>
        </w:rPr>
        <w:t>1</w:t>
      </w:r>
      <w:r w:rsidR="00052569" w:rsidRPr="00B520F1">
        <w:rPr>
          <w:rFonts w:ascii="Times New Roman" w:eastAsia="Arial" w:hAnsi="Times New Roman"/>
          <w:kern w:val="2"/>
          <w:sz w:val="28"/>
          <w:szCs w:val="28"/>
        </w:rPr>
        <w:t>.Осуществлять само- и взаимоконтроль.</w:t>
      </w:r>
    </w:p>
    <w:p w:rsidR="00052569" w:rsidRPr="00B520F1" w:rsidRDefault="005166F8" w:rsidP="00321D6F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Arial" w:hAnsi="Times New Roman"/>
          <w:kern w:val="2"/>
          <w:sz w:val="28"/>
          <w:szCs w:val="28"/>
        </w:rPr>
      </w:pPr>
      <w:r w:rsidRPr="00B520F1">
        <w:rPr>
          <w:rFonts w:ascii="Times New Roman" w:eastAsia="Arial" w:hAnsi="Times New Roman"/>
          <w:kern w:val="2"/>
          <w:sz w:val="28"/>
          <w:szCs w:val="28"/>
        </w:rPr>
        <w:t>2</w:t>
      </w:r>
      <w:r w:rsidR="00052569" w:rsidRPr="00B520F1">
        <w:rPr>
          <w:rFonts w:ascii="Times New Roman" w:eastAsia="Arial" w:hAnsi="Times New Roman"/>
          <w:kern w:val="2"/>
          <w:sz w:val="28"/>
          <w:szCs w:val="28"/>
        </w:rPr>
        <w:t>.Активи</w:t>
      </w:r>
      <w:r w:rsidR="000F7B8D" w:rsidRPr="00B520F1">
        <w:rPr>
          <w:rFonts w:ascii="Times New Roman" w:eastAsia="Arial" w:hAnsi="Times New Roman"/>
          <w:kern w:val="2"/>
          <w:sz w:val="28"/>
          <w:szCs w:val="28"/>
        </w:rPr>
        <w:t>зировать творческие способности.</w:t>
      </w:r>
    </w:p>
    <w:p w:rsidR="00052569" w:rsidRPr="00B520F1" w:rsidRDefault="005166F8" w:rsidP="00321D6F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Arial" w:hAnsi="Times New Roman"/>
          <w:kern w:val="2"/>
          <w:sz w:val="28"/>
          <w:szCs w:val="28"/>
        </w:rPr>
      </w:pPr>
      <w:r w:rsidRPr="00B520F1">
        <w:rPr>
          <w:rFonts w:ascii="Times New Roman" w:eastAsia="Arial" w:hAnsi="Times New Roman"/>
          <w:kern w:val="2"/>
          <w:sz w:val="28"/>
          <w:szCs w:val="28"/>
        </w:rPr>
        <w:t>3</w:t>
      </w:r>
      <w:r w:rsidR="00052569" w:rsidRPr="00B520F1">
        <w:rPr>
          <w:rFonts w:ascii="Times New Roman" w:eastAsia="Arial" w:hAnsi="Times New Roman"/>
          <w:kern w:val="2"/>
          <w:sz w:val="28"/>
          <w:szCs w:val="28"/>
        </w:rPr>
        <w:t xml:space="preserve">.Развивать и расширять кругозор </w:t>
      </w:r>
      <w:proofErr w:type="gramStart"/>
      <w:r w:rsidR="00052569" w:rsidRPr="00B520F1">
        <w:rPr>
          <w:rFonts w:ascii="Times New Roman" w:eastAsia="Arial" w:hAnsi="Times New Roman"/>
          <w:kern w:val="2"/>
          <w:sz w:val="28"/>
          <w:szCs w:val="28"/>
        </w:rPr>
        <w:t>обучающихся</w:t>
      </w:r>
      <w:proofErr w:type="gramEnd"/>
      <w:r w:rsidR="00052569" w:rsidRPr="00B520F1">
        <w:rPr>
          <w:rFonts w:ascii="Times New Roman" w:eastAsia="Arial" w:hAnsi="Times New Roman"/>
          <w:kern w:val="2"/>
          <w:sz w:val="28"/>
          <w:szCs w:val="28"/>
        </w:rPr>
        <w:t>.</w:t>
      </w:r>
    </w:p>
    <w:p w:rsidR="00052569" w:rsidRPr="00B520F1" w:rsidRDefault="005166F8" w:rsidP="00321D6F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Arial" w:hAnsi="Times New Roman"/>
          <w:kern w:val="2"/>
          <w:sz w:val="28"/>
          <w:szCs w:val="28"/>
        </w:rPr>
      </w:pPr>
      <w:r w:rsidRPr="00B520F1">
        <w:rPr>
          <w:rFonts w:ascii="Times New Roman" w:eastAsia="Arial" w:hAnsi="Times New Roman"/>
          <w:kern w:val="2"/>
          <w:sz w:val="28"/>
          <w:szCs w:val="28"/>
        </w:rPr>
        <w:t>4</w:t>
      </w:r>
      <w:r w:rsidR="00052569" w:rsidRPr="00B520F1">
        <w:rPr>
          <w:rFonts w:ascii="Times New Roman" w:eastAsia="Arial" w:hAnsi="Times New Roman"/>
          <w:kern w:val="2"/>
          <w:sz w:val="28"/>
          <w:szCs w:val="28"/>
        </w:rPr>
        <w:t xml:space="preserve">.Развивать умения обсуждать работу в </w:t>
      </w:r>
      <w:r w:rsidR="005E62EF" w:rsidRPr="00B520F1">
        <w:rPr>
          <w:rFonts w:ascii="Times New Roman" w:eastAsia="Arial" w:hAnsi="Times New Roman"/>
          <w:kern w:val="2"/>
          <w:sz w:val="28"/>
          <w:szCs w:val="28"/>
        </w:rPr>
        <w:t>парах</w:t>
      </w:r>
      <w:r w:rsidR="00052569" w:rsidRPr="00B520F1">
        <w:rPr>
          <w:rFonts w:ascii="Times New Roman" w:eastAsia="Arial" w:hAnsi="Times New Roman"/>
          <w:kern w:val="2"/>
          <w:sz w:val="28"/>
          <w:szCs w:val="28"/>
        </w:rPr>
        <w:t xml:space="preserve"> на этапе рефлексии.</w:t>
      </w:r>
    </w:p>
    <w:p w:rsidR="00052569" w:rsidRPr="00B520F1" w:rsidRDefault="00052569" w:rsidP="00321D6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kern w:val="2"/>
          <w:sz w:val="28"/>
          <w:szCs w:val="28"/>
        </w:rPr>
      </w:pPr>
      <w:r w:rsidRPr="00B520F1">
        <w:rPr>
          <w:rFonts w:ascii="Times New Roman" w:eastAsia="Arial" w:hAnsi="Times New Roman"/>
          <w:b/>
          <w:i/>
          <w:kern w:val="2"/>
          <w:sz w:val="28"/>
          <w:szCs w:val="28"/>
        </w:rPr>
        <w:t xml:space="preserve">Воспитательные </w:t>
      </w:r>
      <w:r w:rsidRPr="00B520F1">
        <w:rPr>
          <w:rFonts w:ascii="Times New Roman" w:eastAsia="Arial" w:hAnsi="Times New Roman"/>
          <w:kern w:val="2"/>
          <w:sz w:val="28"/>
          <w:szCs w:val="28"/>
        </w:rPr>
        <w:t>– содействовать:</w:t>
      </w:r>
    </w:p>
    <w:p w:rsidR="00052569" w:rsidRPr="00B520F1" w:rsidRDefault="00052569" w:rsidP="00321D6F">
      <w:pPr>
        <w:widowControl w:val="0"/>
        <w:suppressAutoHyphens/>
        <w:spacing w:after="0" w:line="240" w:lineRule="auto"/>
        <w:rPr>
          <w:rFonts w:ascii="Times New Roman" w:eastAsia="Arial" w:hAnsi="Times New Roman"/>
          <w:kern w:val="2"/>
          <w:sz w:val="28"/>
          <w:szCs w:val="28"/>
        </w:rPr>
      </w:pPr>
      <w:r w:rsidRPr="00B520F1">
        <w:rPr>
          <w:rFonts w:ascii="Times New Roman" w:eastAsia="Arial" w:hAnsi="Times New Roman"/>
          <w:kern w:val="2"/>
          <w:sz w:val="28"/>
          <w:szCs w:val="28"/>
        </w:rPr>
        <w:t xml:space="preserve">            1.воспитанию умения работать в коллективе</w:t>
      </w:r>
      <w:r w:rsidR="000F7B8D" w:rsidRPr="00B520F1">
        <w:rPr>
          <w:rFonts w:ascii="Times New Roman" w:eastAsia="Arial" w:hAnsi="Times New Roman"/>
          <w:kern w:val="2"/>
          <w:sz w:val="28"/>
          <w:szCs w:val="28"/>
        </w:rPr>
        <w:t xml:space="preserve">, культуры труда и общения, </w:t>
      </w:r>
      <w:r w:rsidRPr="00B520F1">
        <w:rPr>
          <w:rFonts w:ascii="Times New Roman" w:eastAsia="Arial" w:hAnsi="Times New Roman"/>
          <w:bCs/>
          <w:kern w:val="2"/>
          <w:sz w:val="28"/>
          <w:szCs w:val="28"/>
        </w:rPr>
        <w:t>диалогического способа коммуникации;</w:t>
      </w:r>
    </w:p>
    <w:p w:rsidR="00052569" w:rsidRPr="00B520F1" w:rsidRDefault="00052569" w:rsidP="00321D6F">
      <w:pPr>
        <w:widowControl w:val="0"/>
        <w:suppressAutoHyphens/>
        <w:spacing w:after="0" w:line="240" w:lineRule="auto"/>
        <w:rPr>
          <w:rFonts w:ascii="Times New Roman" w:eastAsia="Arial" w:hAnsi="Times New Roman"/>
          <w:kern w:val="2"/>
          <w:sz w:val="28"/>
          <w:szCs w:val="28"/>
        </w:rPr>
      </w:pPr>
      <w:r w:rsidRPr="00B520F1">
        <w:rPr>
          <w:rFonts w:ascii="Times New Roman" w:eastAsia="Arial" w:hAnsi="Times New Roman"/>
          <w:kern w:val="2"/>
          <w:sz w:val="28"/>
          <w:szCs w:val="28"/>
        </w:rPr>
        <w:t xml:space="preserve">            2</w:t>
      </w:r>
      <w:r w:rsidRPr="00B520F1">
        <w:rPr>
          <w:rFonts w:ascii="Times New Roman" w:eastAsia="Arial" w:hAnsi="Times New Roman"/>
          <w:b/>
          <w:i/>
          <w:kern w:val="2"/>
          <w:sz w:val="28"/>
          <w:szCs w:val="28"/>
        </w:rPr>
        <w:t>.</w:t>
      </w:r>
      <w:r w:rsidRPr="00B520F1">
        <w:rPr>
          <w:rFonts w:ascii="Times New Roman" w:eastAsia="Arial" w:hAnsi="Times New Roman"/>
          <w:kern w:val="2"/>
          <w:sz w:val="28"/>
          <w:szCs w:val="28"/>
        </w:rPr>
        <w:t xml:space="preserve">воспитанию самостоятельности, </w:t>
      </w:r>
      <w:r w:rsidR="000F7B8D" w:rsidRPr="00B520F1">
        <w:rPr>
          <w:rFonts w:ascii="Times New Roman" w:eastAsia="Arial" w:hAnsi="Times New Roman"/>
          <w:kern w:val="2"/>
          <w:sz w:val="28"/>
          <w:szCs w:val="28"/>
        </w:rPr>
        <w:t xml:space="preserve">творческой активности, трудовой </w:t>
      </w:r>
      <w:r w:rsidRPr="00B520F1">
        <w:rPr>
          <w:rFonts w:ascii="Times New Roman" w:eastAsia="Arial" w:hAnsi="Times New Roman"/>
          <w:kern w:val="2"/>
          <w:sz w:val="28"/>
          <w:szCs w:val="28"/>
        </w:rPr>
        <w:t>дисциплины, ответственности;</w:t>
      </w:r>
    </w:p>
    <w:p w:rsidR="00052569" w:rsidRPr="00B520F1" w:rsidRDefault="00052569" w:rsidP="00321D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0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</w:t>
      </w:r>
      <w:r w:rsidR="005166F8" w:rsidRPr="00B520F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520F1">
        <w:rPr>
          <w:rFonts w:ascii="Times New Roman" w:eastAsia="Times New Roman" w:hAnsi="Times New Roman"/>
          <w:sz w:val="28"/>
          <w:szCs w:val="28"/>
          <w:lang w:eastAsia="ru-RU"/>
        </w:rPr>
        <w:t>созданию условий для развития устн</w:t>
      </w:r>
      <w:r w:rsidR="000F7B8D" w:rsidRPr="00B520F1">
        <w:rPr>
          <w:rFonts w:ascii="Times New Roman" w:eastAsia="Times New Roman" w:hAnsi="Times New Roman"/>
          <w:sz w:val="28"/>
          <w:szCs w:val="28"/>
          <w:lang w:eastAsia="ru-RU"/>
        </w:rPr>
        <w:t xml:space="preserve">ой речи обучающихся в процессе </w:t>
      </w:r>
      <w:r w:rsidRPr="00B520F1">
        <w:rPr>
          <w:rFonts w:ascii="Times New Roman" w:eastAsia="Times New Roman" w:hAnsi="Times New Roman"/>
          <w:sz w:val="28"/>
          <w:szCs w:val="28"/>
          <w:lang w:eastAsia="ru-RU"/>
        </w:rPr>
        <w:t>урока;</w:t>
      </w:r>
    </w:p>
    <w:p w:rsidR="00052569" w:rsidRPr="00B520F1" w:rsidRDefault="00052569" w:rsidP="00321D6F">
      <w:pPr>
        <w:widowControl w:val="0"/>
        <w:suppressAutoHyphens/>
        <w:spacing w:after="0" w:line="240" w:lineRule="auto"/>
        <w:rPr>
          <w:rFonts w:ascii="Times New Roman" w:eastAsia="Arial" w:hAnsi="Times New Roman"/>
          <w:kern w:val="2"/>
          <w:sz w:val="28"/>
          <w:szCs w:val="28"/>
        </w:rPr>
      </w:pPr>
      <w:r w:rsidRPr="00B520F1">
        <w:rPr>
          <w:rFonts w:ascii="Times New Roman" w:eastAsia="Arial" w:hAnsi="Times New Roman"/>
          <w:kern w:val="2"/>
          <w:sz w:val="28"/>
          <w:szCs w:val="28"/>
        </w:rPr>
        <w:t>4.воспитанию познавательной по</w:t>
      </w:r>
      <w:r w:rsidR="000F7B8D" w:rsidRPr="00B520F1">
        <w:rPr>
          <w:rFonts w:ascii="Times New Roman" w:eastAsia="Arial" w:hAnsi="Times New Roman"/>
          <w:kern w:val="2"/>
          <w:sz w:val="28"/>
          <w:szCs w:val="28"/>
        </w:rPr>
        <w:t>требности, умению сопереживать,</w:t>
      </w:r>
      <w:r w:rsidRPr="00B520F1">
        <w:rPr>
          <w:rFonts w:ascii="Times New Roman" w:eastAsia="Arial" w:hAnsi="Times New Roman"/>
          <w:kern w:val="2"/>
          <w:sz w:val="28"/>
          <w:szCs w:val="28"/>
        </w:rPr>
        <w:t xml:space="preserve"> любви к народным традициям;</w:t>
      </w:r>
    </w:p>
    <w:p w:rsidR="005E62EF" w:rsidRPr="00B520F1" w:rsidRDefault="005E62EF" w:rsidP="00321D6F">
      <w:pPr>
        <w:widowControl w:val="0"/>
        <w:suppressAutoHyphens/>
        <w:spacing w:after="0" w:line="240" w:lineRule="auto"/>
        <w:rPr>
          <w:rFonts w:ascii="Times New Roman" w:eastAsia="Arial" w:hAnsi="Times New Roman"/>
          <w:b/>
          <w:i/>
          <w:kern w:val="2"/>
          <w:sz w:val="28"/>
          <w:szCs w:val="28"/>
        </w:rPr>
      </w:pPr>
      <w:proofErr w:type="spellStart"/>
      <w:r w:rsidRPr="00B520F1">
        <w:rPr>
          <w:rFonts w:ascii="Times New Roman" w:eastAsia="Arial" w:hAnsi="Times New Roman"/>
          <w:b/>
          <w:i/>
          <w:kern w:val="2"/>
          <w:sz w:val="28"/>
          <w:szCs w:val="28"/>
        </w:rPr>
        <w:t>Профориентационна</w:t>
      </w:r>
      <w:proofErr w:type="gramStart"/>
      <w:r w:rsidRPr="00B520F1">
        <w:rPr>
          <w:rFonts w:ascii="Times New Roman" w:eastAsia="Arial" w:hAnsi="Times New Roman"/>
          <w:b/>
          <w:i/>
          <w:kern w:val="2"/>
          <w:sz w:val="28"/>
          <w:szCs w:val="28"/>
        </w:rPr>
        <w:t>я</w:t>
      </w:r>
      <w:proofErr w:type="spellEnd"/>
      <w:r w:rsidRPr="00B520F1">
        <w:rPr>
          <w:rFonts w:ascii="Times New Roman" w:eastAsia="Arial" w:hAnsi="Times New Roman"/>
          <w:kern w:val="2"/>
          <w:sz w:val="28"/>
          <w:szCs w:val="28"/>
        </w:rPr>
        <w:t>–</w:t>
      </w:r>
      <w:proofErr w:type="gramEnd"/>
      <w:r w:rsidRPr="00B520F1">
        <w:rPr>
          <w:rFonts w:ascii="Times New Roman" w:eastAsia="Arial" w:hAnsi="Times New Roman"/>
          <w:kern w:val="2"/>
          <w:sz w:val="28"/>
          <w:szCs w:val="28"/>
        </w:rPr>
        <w:t xml:space="preserve"> знакомство с профессией – дизайнер.</w:t>
      </w:r>
    </w:p>
    <w:p w:rsidR="009E04A7" w:rsidRPr="00B520F1" w:rsidRDefault="009E04A7" w:rsidP="00321D6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B520F1">
        <w:rPr>
          <w:rFonts w:ascii="Times New Roman" w:hAnsi="Times New Roman"/>
          <w:b/>
          <w:bCs/>
          <w:sz w:val="28"/>
          <w:szCs w:val="28"/>
          <w:lang w:eastAsia="ru-RU"/>
        </w:rPr>
        <w:t>Тип урока:</w:t>
      </w:r>
      <w:r w:rsidR="004D68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F6479" w:rsidRPr="00B520F1">
        <w:rPr>
          <w:rFonts w:ascii="Times New Roman" w:eastAsia="Times New Roman" w:hAnsi="Times New Roman"/>
          <w:sz w:val="28"/>
          <w:szCs w:val="28"/>
          <w:lang w:eastAsia="ru-RU"/>
        </w:rPr>
        <w:t>урок открытия нового знания</w:t>
      </w:r>
    </w:p>
    <w:p w:rsidR="009E04A7" w:rsidRPr="00B520F1" w:rsidRDefault="009E04A7" w:rsidP="00321D6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B520F1">
        <w:rPr>
          <w:rFonts w:ascii="Times New Roman" w:hAnsi="Times New Roman"/>
          <w:b/>
          <w:bCs/>
          <w:sz w:val="28"/>
          <w:szCs w:val="28"/>
          <w:lang w:eastAsia="ru-RU"/>
        </w:rPr>
        <w:t>Формы работы учащихся:</w:t>
      </w:r>
      <w:r w:rsidR="004D68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645C8" w:rsidRPr="00B520F1">
        <w:rPr>
          <w:rFonts w:ascii="Times New Roman" w:hAnsi="Times New Roman"/>
          <w:sz w:val="28"/>
          <w:szCs w:val="28"/>
          <w:lang w:eastAsia="ru-RU"/>
        </w:rPr>
        <w:t>в парах</w:t>
      </w:r>
      <w:r w:rsidR="00F80354" w:rsidRPr="00B520F1">
        <w:rPr>
          <w:rFonts w:ascii="Times New Roman" w:hAnsi="Times New Roman"/>
          <w:sz w:val="28"/>
          <w:szCs w:val="28"/>
          <w:lang w:eastAsia="ru-RU"/>
        </w:rPr>
        <w:t>,</w:t>
      </w:r>
      <w:r w:rsidR="006079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0354" w:rsidRPr="00B520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80354" w:rsidRPr="00B520F1">
        <w:rPr>
          <w:rFonts w:ascii="Times New Roman" w:hAnsi="Times New Roman"/>
          <w:sz w:val="28"/>
          <w:szCs w:val="28"/>
          <w:lang w:eastAsia="ru-RU"/>
        </w:rPr>
        <w:t>коллективная</w:t>
      </w:r>
      <w:proofErr w:type="gramEnd"/>
    </w:p>
    <w:p w:rsidR="00F80354" w:rsidRPr="00B520F1" w:rsidRDefault="00F80354" w:rsidP="00321D6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B520F1">
        <w:rPr>
          <w:rFonts w:ascii="Times New Roman" w:hAnsi="Times New Roman"/>
          <w:b/>
          <w:sz w:val="28"/>
          <w:szCs w:val="28"/>
          <w:lang w:eastAsia="ru-RU"/>
        </w:rPr>
        <w:t>Методы  обучения</w:t>
      </w:r>
      <w:r w:rsidRPr="00B520F1">
        <w:rPr>
          <w:rFonts w:ascii="Times New Roman" w:hAnsi="Times New Roman"/>
          <w:sz w:val="28"/>
          <w:szCs w:val="28"/>
          <w:lang w:eastAsia="ru-RU"/>
        </w:rPr>
        <w:t>: объяснительно-иллюстративный, частично-поисковый, проблемный, проектный</w:t>
      </w:r>
    </w:p>
    <w:p w:rsidR="009E04A7" w:rsidRPr="00B520F1" w:rsidRDefault="009E04A7" w:rsidP="00321D6F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520F1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B520F1">
        <w:rPr>
          <w:rFonts w:ascii="Times New Roman" w:hAnsi="Times New Roman"/>
          <w:sz w:val="28"/>
          <w:szCs w:val="28"/>
          <w:lang w:eastAsia="ru-RU"/>
        </w:rPr>
        <w:t xml:space="preserve"> проектор, компьютер, презентация</w:t>
      </w:r>
      <w:r w:rsidR="007E465E" w:rsidRPr="00B520F1">
        <w:rPr>
          <w:rFonts w:ascii="Times New Roman" w:hAnsi="Times New Roman"/>
          <w:sz w:val="28"/>
          <w:szCs w:val="28"/>
          <w:lang w:eastAsia="ru-RU"/>
        </w:rPr>
        <w:t>,</w:t>
      </w:r>
      <w:r w:rsidR="006079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25BA" w:rsidRPr="00B520F1">
        <w:rPr>
          <w:rFonts w:ascii="Times New Roman" w:eastAsia="Times New Roman" w:hAnsi="Times New Roman"/>
          <w:sz w:val="28"/>
          <w:szCs w:val="28"/>
          <w:lang w:eastAsia="ru-RU"/>
        </w:rPr>
        <w:t>тест</w:t>
      </w:r>
      <w:r w:rsidR="005166F8" w:rsidRPr="00B520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25BA" w:rsidRPr="00B520F1">
        <w:rPr>
          <w:rFonts w:ascii="Times New Roman" w:eastAsia="Times New Roman" w:hAnsi="Times New Roman"/>
          <w:sz w:val="28"/>
          <w:szCs w:val="28"/>
          <w:lang w:eastAsia="ru-RU"/>
        </w:rPr>
        <w:t>образцы оформления, маршрутный лист по типам и видам, словарь, лист рефлексии, шаблоны, ткань, ножницы, цветные карандаши, бумага, стиплеры, иголки швейные, отделочный материал, нитки</w:t>
      </w:r>
      <w:r w:rsidR="00A64BD0" w:rsidRPr="00B520F1">
        <w:rPr>
          <w:rFonts w:ascii="Times New Roman" w:eastAsia="Times New Roman" w:hAnsi="Times New Roman"/>
          <w:sz w:val="28"/>
          <w:szCs w:val="28"/>
          <w:lang w:eastAsia="ru-RU"/>
        </w:rPr>
        <w:t>, инструкционная карта</w:t>
      </w:r>
      <w:proofErr w:type="gramEnd"/>
    </w:p>
    <w:p w:rsidR="002C4BDB" w:rsidRPr="00B520F1" w:rsidRDefault="00F225BA" w:rsidP="002C4BDB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0F1">
        <w:rPr>
          <w:rFonts w:ascii="Times New Roman" w:eastAsia="Times New Roman" w:hAnsi="Times New Roman"/>
          <w:b/>
          <w:sz w:val="28"/>
          <w:szCs w:val="28"/>
          <w:lang w:eastAsia="ru-RU"/>
        </w:rPr>
        <w:t>Словарная работа</w:t>
      </w:r>
      <w:r w:rsidRPr="00B520F1">
        <w:rPr>
          <w:rFonts w:ascii="Times New Roman" w:eastAsia="Times New Roman" w:hAnsi="Times New Roman"/>
          <w:sz w:val="28"/>
          <w:szCs w:val="28"/>
          <w:lang w:eastAsia="ru-RU"/>
        </w:rPr>
        <w:t xml:space="preserve">: квартира, кухня, интерьер, планирование, зонирование, стиль, </w:t>
      </w:r>
      <w:r w:rsidR="00605A84" w:rsidRPr="00B520F1">
        <w:rPr>
          <w:rFonts w:ascii="Times New Roman" w:eastAsia="Times New Roman" w:hAnsi="Times New Roman"/>
          <w:sz w:val="28"/>
          <w:szCs w:val="28"/>
          <w:lang w:eastAsia="ru-RU"/>
        </w:rPr>
        <w:t>декоративное убранство</w:t>
      </w:r>
      <w:r w:rsidRPr="00B520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6479" w:rsidRPr="00B520F1" w:rsidRDefault="002C4BDB" w:rsidP="00CF6479">
      <w:pPr>
        <w:jc w:val="both"/>
        <w:rPr>
          <w:rFonts w:ascii="Times New Roman" w:hAnsi="Times New Roman"/>
          <w:sz w:val="28"/>
          <w:szCs w:val="28"/>
        </w:rPr>
      </w:pPr>
      <w:r w:rsidRPr="00B520F1">
        <w:rPr>
          <w:rFonts w:ascii="Times New Roman" w:hAnsi="Times New Roman"/>
          <w:b/>
          <w:sz w:val="28"/>
          <w:szCs w:val="28"/>
        </w:rPr>
        <w:t>Реализуемая программа</w:t>
      </w:r>
      <w:r w:rsidR="00CF6479" w:rsidRPr="00B520F1">
        <w:rPr>
          <w:rFonts w:ascii="Times New Roman" w:hAnsi="Times New Roman"/>
          <w:sz w:val="28"/>
          <w:szCs w:val="28"/>
        </w:rPr>
        <w:t xml:space="preserve">  составлена на основе программы «Технология. Трудовое обучение»  рекомендованной Департаментом общего среднего образования Министерства образования Российской Федерации, М.: Просвещение, 2005г. Авторы программы: </w:t>
      </w:r>
      <w:proofErr w:type="spellStart"/>
      <w:r w:rsidR="00CF6479" w:rsidRPr="00B520F1">
        <w:rPr>
          <w:rFonts w:ascii="Times New Roman" w:hAnsi="Times New Roman"/>
          <w:sz w:val="28"/>
          <w:szCs w:val="28"/>
        </w:rPr>
        <w:t>В.Д.Симоненко</w:t>
      </w:r>
      <w:proofErr w:type="spellEnd"/>
      <w:r w:rsidR="00CF6479" w:rsidRPr="00B520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6479" w:rsidRPr="00B520F1">
        <w:rPr>
          <w:rFonts w:ascii="Times New Roman" w:hAnsi="Times New Roman"/>
          <w:sz w:val="28"/>
          <w:szCs w:val="28"/>
        </w:rPr>
        <w:t>Ю.Л.Хотунцев</w:t>
      </w:r>
      <w:proofErr w:type="spellEnd"/>
      <w:r w:rsidR="00CF6479" w:rsidRPr="00B520F1">
        <w:rPr>
          <w:rFonts w:ascii="Times New Roman" w:hAnsi="Times New Roman"/>
          <w:sz w:val="28"/>
          <w:szCs w:val="28"/>
        </w:rPr>
        <w:t>.</w:t>
      </w:r>
    </w:p>
    <w:p w:rsidR="002C4BDB" w:rsidRPr="00B520F1" w:rsidRDefault="002C4BDB" w:rsidP="00CF647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C17B6" w:rsidRPr="00B520F1" w:rsidRDefault="009E04A7" w:rsidP="006079E3">
      <w:pPr>
        <w:spacing w:after="12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20F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Планируемые результаты обучения.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45"/>
        <w:gridCol w:w="9363"/>
      </w:tblGrid>
      <w:tr w:rsidR="00CF6479" w:rsidRPr="006079E3" w:rsidTr="00321D6F">
        <w:trPr>
          <w:trHeight w:val="5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 w:rsidP="00321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9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079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9E04A7" w:rsidRPr="006079E3" w:rsidTr="0068741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605A8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мотивации изучение темы, эстетических чувств, </w:t>
            </w:r>
            <w:proofErr w:type="spellStart"/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, нравственно-этическая ориентация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605A84" w:rsidP="004769AD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Знания: о требованиях к интерьеру кухни, вариантах планировки. </w:t>
            </w:r>
            <w:proofErr w:type="gramStart"/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Способах</w:t>
            </w:r>
            <w:proofErr w:type="gramEnd"/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размещения оборудования. Умения: применить знания, полученные теоретические знания на уроке на практике</w:t>
            </w:r>
            <w:r w:rsidR="0068741C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 w:rsidP="00321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  <w:p w:rsidR="009E04A7" w:rsidRPr="006079E3" w:rsidRDefault="009E04A7" w:rsidP="00321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собственной деятельности, оценка качества и уровня усвоения.</w:t>
            </w:r>
          </w:p>
          <w:p w:rsidR="009E04A7" w:rsidRPr="006079E3" w:rsidRDefault="009E04A7" w:rsidP="00321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9E04A7" w:rsidRPr="006079E3" w:rsidRDefault="009E04A7" w:rsidP="00321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Извлечение необходимой информации из беседы, рассказа. Выработка алгоритма действий.</w:t>
            </w:r>
          </w:p>
          <w:p w:rsidR="009E04A7" w:rsidRPr="006079E3" w:rsidRDefault="009E04A7" w:rsidP="00321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9E04A7" w:rsidRPr="006079E3" w:rsidRDefault="009E04A7" w:rsidP="00321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Учебное сотрудничество (умение договариваться, распределять работу, оценивать свой вклад в результат общей деятельности</w:t>
            </w:r>
            <w:r w:rsidR="004769AD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C0848" w:rsidRPr="006079E3" w:rsidRDefault="008C0848" w:rsidP="007E465E">
      <w:pPr>
        <w:spacing w:after="12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5166F8" w:rsidRPr="006079E3" w:rsidRDefault="009E04A7" w:rsidP="00321D6F">
      <w:pPr>
        <w:spacing w:after="12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79E3">
        <w:rPr>
          <w:rFonts w:ascii="Times New Roman" w:hAnsi="Times New Roman"/>
          <w:b/>
          <w:sz w:val="28"/>
          <w:szCs w:val="28"/>
          <w:lang w:eastAsia="ru-RU"/>
        </w:rPr>
        <w:t>ХОД УРОКА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574"/>
        <w:gridCol w:w="3238"/>
        <w:gridCol w:w="2835"/>
        <w:gridCol w:w="3544"/>
      </w:tblGrid>
      <w:tr w:rsidR="009E04A7" w:rsidRPr="006079E3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 w:rsidP="00321D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Этапыурока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 w:rsidP="00321D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Цельэтапа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 w:rsidP="00321D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 w:rsidP="00321D6F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учащегося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 w:rsidP="00321D6F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Приёмы</w:t>
            </w:r>
            <w:proofErr w:type="gramStart"/>
            <w:r w:rsidRPr="006079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,У</w:t>
            </w:r>
            <w:proofErr w:type="gramEnd"/>
            <w:r w:rsidRPr="006079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УД</w:t>
            </w:r>
          </w:p>
        </w:tc>
      </w:tr>
      <w:tr w:rsidR="009E04A7" w:rsidRPr="006079E3" w:rsidTr="00DE2EC8">
        <w:trPr>
          <w:trHeight w:val="19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 w:rsidP="005166F8">
            <w:pPr>
              <w:spacing w:after="0"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1.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 w:rsidP="005166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Активация учащихся.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823" w:rsidRPr="006079E3" w:rsidRDefault="003C037A" w:rsidP="005166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Настроить </w:t>
            </w:r>
            <w:r w:rsidR="00996823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учащихся на работу.</w:t>
            </w:r>
          </w:p>
          <w:p w:rsidR="008C0848" w:rsidRPr="006079E3" w:rsidRDefault="009E04A7" w:rsidP="00605A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Добрый день! </w:t>
            </w:r>
          </w:p>
          <w:p w:rsidR="008C0848" w:rsidRPr="006079E3" w:rsidRDefault="008C0848" w:rsidP="00605A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- Представление гостей.</w:t>
            </w:r>
          </w:p>
          <w:p w:rsidR="008C429A" w:rsidRPr="006079E3" w:rsidRDefault="00225B87" w:rsidP="008C429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- Беседа о</w:t>
            </w:r>
            <w:r w:rsidR="008C429A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значении жилища в жизни человека на разных этапах его развития.</w:t>
            </w:r>
          </w:p>
          <w:p w:rsidR="009E04A7" w:rsidRPr="006079E3" w:rsidRDefault="009E04A7" w:rsidP="008C08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 w:rsidP="005166F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Приветствуют учителя, контролируют готовность к уроку, выполняют задание.</w:t>
            </w:r>
          </w:p>
          <w:p w:rsidR="00225B87" w:rsidRPr="006079E3" w:rsidRDefault="00225B87" w:rsidP="005166F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Отвечают на вопросы учителя.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 w:rsidP="005166F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Личностные: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мобилизация внимания, уважение к окружающим.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proofErr w:type="gramStart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Коммуникативные: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сверстниками. </w:t>
            </w:r>
            <w:proofErr w:type="gramEnd"/>
          </w:p>
        </w:tc>
      </w:tr>
      <w:tr w:rsidR="00DC17B6" w:rsidRPr="006079E3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B6" w:rsidRPr="006079E3" w:rsidRDefault="00DC17B6" w:rsidP="005166F8">
            <w:pPr>
              <w:spacing w:after="0"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2.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учебной деятельности учащихся</w:t>
            </w:r>
          </w:p>
          <w:p w:rsidR="00B40F67" w:rsidRPr="006079E3" w:rsidRDefault="00B40F67" w:rsidP="005166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«Вызов» к открытию нового знания.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B6" w:rsidRPr="006079E3" w:rsidRDefault="00DC17B6" w:rsidP="005166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Создать условия для возникновения интереса к предстоящей учебной деятельности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46" w:rsidRPr="006079E3" w:rsidRDefault="00225B87" w:rsidP="00225B8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9E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C429A" w:rsidRPr="006079E3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 w:rsidR="008C0848" w:rsidRPr="006079E3">
              <w:rPr>
                <w:rFonts w:ascii="Times New Roman" w:hAnsi="Times New Roman"/>
                <w:bCs/>
                <w:sz w:val="24"/>
                <w:szCs w:val="24"/>
              </w:rPr>
              <w:t xml:space="preserve"> через презентацию знакомит </w:t>
            </w:r>
            <w:proofErr w:type="gramStart"/>
            <w:r w:rsidR="008C0848" w:rsidRPr="006079E3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="008C0848" w:rsidRPr="006079E3">
              <w:rPr>
                <w:rFonts w:ascii="Times New Roman" w:hAnsi="Times New Roman"/>
                <w:bCs/>
                <w:sz w:val="24"/>
                <w:szCs w:val="24"/>
              </w:rPr>
              <w:t xml:space="preserve"> с различными видами жилища, подводя обучающихся к пониманию темы урока.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87" w:rsidRPr="006079E3" w:rsidRDefault="00225B87" w:rsidP="005166F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При анализе п</w:t>
            </w:r>
            <w:r w:rsidR="00C25C86"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резентации делают вывод о том, ч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то в любом жилище есть очаг.</w:t>
            </w:r>
          </w:p>
          <w:p w:rsidR="00225B87" w:rsidRPr="006079E3" w:rsidRDefault="00225B87" w:rsidP="005166F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  <w:lang w:eastAsia="ru-RU"/>
              </w:rPr>
            </w:pPr>
          </w:p>
          <w:p w:rsidR="00B40F67" w:rsidRPr="006079E3" w:rsidRDefault="00B40F67" w:rsidP="005166F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45" w:rsidRPr="006079E3" w:rsidRDefault="00B40F67" w:rsidP="005166F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Познавательные: </w:t>
            </w:r>
            <w:proofErr w:type="spellStart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– логические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–</w:t>
            </w:r>
            <w:r w:rsidR="00501B45"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выбор оснований и критериев для сравнения объектов; 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построение логической ц</w:t>
            </w:r>
            <w:r w:rsidR="00501B45"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епи рассуждений, доказательство.</w:t>
            </w:r>
            <w:proofErr w:type="gramEnd"/>
          </w:p>
          <w:p w:rsidR="00995D5F" w:rsidRPr="006079E3" w:rsidRDefault="00995D5F" w:rsidP="005166F8">
            <w:pPr>
              <w:spacing w:after="0" w:line="240" w:lineRule="atLeast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:</w:t>
            </w:r>
            <w:r w:rsidR="00501B45" w:rsidRPr="006079E3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>п</w:t>
            </w:r>
            <w:proofErr w:type="gramEnd"/>
            <w:r w:rsidR="00501B45" w:rsidRPr="006079E3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>ланирование учебного сотрудничества;</w:t>
            </w:r>
            <w:r w:rsidR="00B40F67" w:rsidRPr="006079E3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умение полно и точно выражать свои мысли.</w:t>
            </w:r>
          </w:p>
        </w:tc>
      </w:tr>
      <w:tr w:rsidR="009E04A7" w:rsidRPr="006079E3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501B45" w:rsidP="005166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9E04A7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Постановка цели и </w:t>
            </w:r>
            <w:r w:rsidR="009E04A7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 урока.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 w:rsidP="005166F8">
            <w:pPr>
              <w:spacing w:after="0"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Создать условия для 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возникновения внутренней потребности включения в учебную деятельность</w:t>
            </w:r>
            <w:r w:rsidRPr="006079E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37A" w:rsidRPr="006079E3" w:rsidRDefault="00B55C46" w:rsidP="00225B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Подвести итог</w:t>
            </w:r>
            <w:proofErr w:type="gramStart"/>
            <w:r w:rsidRPr="006079E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:</w:t>
            </w:r>
            <w:r w:rsidR="00225B87" w:rsidRPr="006079E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="00225B87" w:rsidRPr="006079E3">
              <w:rPr>
                <w:rFonts w:ascii="Times New Roman" w:hAnsi="Times New Roman"/>
                <w:bCs/>
                <w:sz w:val="24"/>
                <w:szCs w:val="24"/>
              </w:rPr>
              <w:t xml:space="preserve">чаг </w:t>
            </w:r>
            <w:r w:rsidR="00DB2482" w:rsidRPr="006079E3">
              <w:rPr>
                <w:rFonts w:ascii="Times New Roman" w:hAnsi="Times New Roman"/>
                <w:bCs/>
                <w:sz w:val="24"/>
                <w:szCs w:val="24"/>
              </w:rPr>
              <w:t xml:space="preserve"> (сердце квартиры)</w:t>
            </w:r>
            <w:r w:rsidR="00225B87" w:rsidRPr="006079E3">
              <w:rPr>
                <w:rFonts w:ascii="Times New Roman" w:hAnsi="Times New Roman"/>
                <w:bCs/>
                <w:sz w:val="24"/>
                <w:szCs w:val="24"/>
              </w:rPr>
              <w:t>— это место для приготовления пищи, обогрева,</w:t>
            </w:r>
            <w:r w:rsidR="00DC5323" w:rsidRPr="006079E3">
              <w:rPr>
                <w:rFonts w:ascii="Times New Roman" w:hAnsi="Times New Roman"/>
                <w:bCs/>
                <w:sz w:val="24"/>
                <w:szCs w:val="24"/>
              </w:rPr>
              <w:t xml:space="preserve"> общения.  Как </w:t>
            </w:r>
            <w:r w:rsidR="00DC5323" w:rsidRPr="006079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современные люди</w:t>
            </w:r>
            <w:r w:rsidR="00225B87" w:rsidRPr="006079E3">
              <w:rPr>
                <w:rFonts w:ascii="Times New Roman" w:hAnsi="Times New Roman"/>
                <w:bCs/>
                <w:sz w:val="24"/>
                <w:szCs w:val="24"/>
              </w:rPr>
              <w:t xml:space="preserve"> называют очаг? Где в современном жилище находится очаг.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Подвести</w:t>
            </w:r>
            <w:r w:rsidR="009E04A7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 к осознанию целей и задач. </w:t>
            </w:r>
          </w:p>
          <w:p w:rsidR="00692EAE" w:rsidRPr="006079E3" w:rsidRDefault="007E465E" w:rsidP="007E465E">
            <w:p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9E04A7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Какова же </w:t>
            </w:r>
            <w:r w:rsidR="00692EAE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темаурока</w:t>
            </w:r>
            <w:r w:rsidR="00B55C46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</w:t>
            </w:r>
            <w:r w:rsidR="00692EAE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(СЛАЙД 1)</w:t>
            </w:r>
          </w:p>
          <w:p w:rsidR="003C037A" w:rsidRPr="006079E3" w:rsidRDefault="007E465E" w:rsidP="007E465E">
            <w:p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92EAE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С какого языка пришло это слово? (немецкого)</w:t>
            </w:r>
          </w:p>
          <w:p w:rsidR="00692EAE" w:rsidRPr="006079E3" w:rsidRDefault="007E465E" w:rsidP="007E465E">
            <w:p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92EAE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Как вы думаете</w:t>
            </w:r>
            <w:r w:rsidR="00DC5323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92EAE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чем можно го</w:t>
            </w:r>
            <w:r w:rsidR="00C25C86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ворить про кухню</w:t>
            </w:r>
            <w:r w:rsidR="00692EAE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9E04A7" w:rsidRPr="006079E3" w:rsidRDefault="007E465E" w:rsidP="007E465E">
            <w:pPr>
              <w:spacing w:after="0" w:line="240" w:lineRule="atLeast"/>
              <w:ind w:left="720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92EAE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Молодцы. Вот вы самостоятельно и сообщили цель урока. Но чтобы её достигнуть </w:t>
            </w:r>
            <w:proofErr w:type="gramStart"/>
            <w:r w:rsidR="00692EAE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</w:t>
            </w:r>
            <w:proofErr w:type="gramEnd"/>
            <w:r w:rsidR="00692EAE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сделать шаги. </w:t>
            </w:r>
            <w:r w:rsidR="00DB2482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 работать, слушать и слышать, применить на практике свои знания.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 w:rsidP="00DB2482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Формулируют цели урока, определив 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границы знания и незнания.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</w:p>
          <w:p w:rsidR="00DB2482" w:rsidRPr="006079E3" w:rsidRDefault="00DB2482" w:rsidP="00DB2482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079E3" w:rsidRDefault="009E04A7" w:rsidP="005166F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: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целеполагание; планирование.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proofErr w:type="spellStart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общеучебны</w:t>
            </w:r>
            <w:proofErr w:type="gramStart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е</w:t>
            </w:r>
            <w:proofErr w:type="spellEnd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–</w:t>
            </w:r>
            <w:proofErr w:type="gramEnd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логические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– решение проблемы, построение логической цепи рассуждений, доказательство, выдвижение гипотез и их обоснование; </w:t>
            </w:r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Коммуникативные:</w:t>
            </w:r>
            <w:r w:rsidR="00C763CE" w:rsidRPr="006079E3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>умение полно и точно выражать свои мысли.</w:t>
            </w:r>
          </w:p>
        </w:tc>
      </w:tr>
      <w:tr w:rsidR="00992C8A" w:rsidRPr="006079E3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8A" w:rsidRPr="006079E3" w:rsidRDefault="008C429A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="00992C8A"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Первичное усвоение новых знаний.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Организовать осмысленное восприятие новой информации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Организовать учащихся по исследованию проблемной ситуации.</w:t>
            </w: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Сейчас </w:t>
            </w:r>
            <w:r w:rsidR="00DC5323"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 просмотрите фотографии кухонных комнат</w:t>
            </w: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Будьте внимательны – вы должны ответить на вопрос: «Чем отличаются представленные кухни»</w:t>
            </w: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Презентация «Типы и виды кухни»</w:t>
            </w: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Чем отличаются кухни?</w:t>
            </w: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 что вы сказали верно. Большую роль в любой кухне играет планировка.  </w:t>
            </w: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планировкой через маршрутный лист.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  <w:t>Участвуют в обсуждении проблемных вопросов, формулируют собственное мнение и аргументируют его.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: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осознание своих возможностей.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Регулятивные: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умение регулировать свои действия.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Познавательные: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логические – анализ объектов с целью выделения признаков. </w:t>
            </w:r>
          </w:p>
        </w:tc>
      </w:tr>
      <w:tr w:rsidR="00992C8A" w:rsidRPr="006079E3" w:rsidTr="00DE2EC8">
        <w:trPr>
          <w:trHeight w:val="99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Физ. минутка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Здоровьесбережение+ осмысление и закрепление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92C8A" w:rsidRPr="006079E3" w:rsidRDefault="00992C8A" w:rsidP="00992C8A">
            <w:pPr>
              <w:spacing w:after="0" w:line="24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МЕБЕЛЬ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2C8A" w:rsidRPr="006079E3" w:rsidRDefault="00992C8A" w:rsidP="00992C8A">
            <w:pPr>
              <w:spacing w:after="0" w:line="24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992C8A" w:rsidRPr="006079E3" w:rsidRDefault="00DE2EC8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Выполняют задание</w:t>
            </w: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992C8A" w:rsidRPr="006079E3" w:rsidRDefault="00992C8A" w:rsidP="00DE2EC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992C8A" w:rsidRPr="006079E3" w:rsidRDefault="00DE2EC8" w:rsidP="00992C8A">
            <w:pPr>
              <w:spacing w:after="0" w:line="240" w:lineRule="atLeast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: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осознание своих возможностей.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Регулятивные: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умение регулировать свои действия.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Познавательные: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логические – анализ объектов с целью выделения признаков.</w:t>
            </w: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92C8A" w:rsidRPr="006079E3" w:rsidTr="00DE2EC8">
        <w:trPr>
          <w:trHeight w:val="278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8A" w:rsidRPr="006079E3" w:rsidRDefault="00992C8A" w:rsidP="00992C8A">
            <w:pPr>
              <w:spacing w:after="0" w:line="24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92C8A" w:rsidRPr="006079E3" w:rsidRDefault="00DC5323" w:rsidP="00992C8A">
            <w:pPr>
              <w:spacing w:after="0" w:line="24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соответствие (</w:t>
            </w:r>
            <w:r w:rsidR="00992C8A"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доске)</w:t>
            </w: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92C8A"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одному выходят и в нужную колонку прикрепляют </w:t>
            </w:r>
            <w:r w:rsidR="00DE2EC8"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фотографию</w:t>
            </w:r>
          </w:p>
          <w:p w:rsidR="00992C8A" w:rsidRPr="006079E3" w:rsidRDefault="00992C8A" w:rsidP="00992C8A">
            <w:pPr>
              <w:spacing w:after="0" w:line="24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92C8A" w:rsidRPr="006079E3" w:rsidRDefault="00992C8A" w:rsidP="00992C8A">
            <w:pPr>
              <w:spacing w:after="0" w:line="24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Мойка, микроволновая печь, шкаф для посуды, морозильная камера, мягкий уголок, посудомоечная машина, холодильник, вытяжка, плита, стул, стол</w:t>
            </w:r>
            <w:r w:rsidR="00DE2EC8"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обеденный, стол кухонный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</w:p>
        </w:tc>
      </w:tr>
      <w:tr w:rsidR="00992C8A" w:rsidRPr="006079E3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EC8" w:rsidRPr="006079E3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6.Первичное </w:t>
            </w: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усвоение новых знаний.</w:t>
            </w:r>
          </w:p>
          <w:p w:rsidR="00DE2EC8" w:rsidRPr="006079E3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2EC8" w:rsidRPr="006079E3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2EC8" w:rsidRPr="006079E3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2EC8" w:rsidRPr="006079E3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2EC8" w:rsidRPr="006079E3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2EC8" w:rsidRPr="006079E3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92C8A" w:rsidRPr="006079E3" w:rsidRDefault="007E465E" w:rsidP="00992C8A">
            <w:pPr>
              <w:spacing w:after="0"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92C8A"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Первичная проверка понимания</w:t>
            </w:r>
            <w:r w:rsidR="00992C8A" w:rsidRPr="006079E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6079E3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Организовать </w:t>
            </w: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осмысленное восприятие новой информации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6079E3" w:rsidRDefault="00992C8A" w:rsidP="00992C8A">
            <w:pPr>
              <w:spacing w:after="0" w:line="240" w:lineRule="atLeast"/>
              <w:ind w:left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Задать вопросы на «новое» знание:</w:t>
            </w:r>
          </w:p>
          <w:p w:rsidR="00D26668" w:rsidRPr="006079E3" w:rsidRDefault="00663F1E" w:rsidP="00663F1E">
            <w:pPr>
              <w:spacing w:after="0" w:line="24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</w:t>
            </w:r>
            <w:r w:rsidR="00D26668" w:rsidRPr="006079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у вас в кухне располагается мебель и оборудование?</w:t>
            </w:r>
          </w:p>
          <w:p w:rsidR="00992C8A" w:rsidRPr="006079E3" w:rsidRDefault="00663F1E" w:rsidP="00663F1E">
            <w:pPr>
              <w:spacing w:after="0" w:line="24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26668"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Знаете ли вы, что в кухне для каждого оборудования и мебели есть свое место – зона.</w:t>
            </w:r>
          </w:p>
          <w:p w:rsidR="00D26668" w:rsidRPr="006079E3" w:rsidRDefault="00663F1E" w:rsidP="00663F1E">
            <w:pPr>
              <w:spacing w:after="0" w:line="24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26668"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каких обстоятельствах вы встречались с этим словом?</w:t>
            </w:r>
          </w:p>
          <w:p w:rsidR="00D26668" w:rsidRPr="006079E3" w:rsidRDefault="006079E3" w:rsidP="00D26668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663F1E"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26668"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Что такое зона?</w:t>
            </w:r>
          </w:p>
          <w:p w:rsidR="00D26668" w:rsidRPr="006079E3" w:rsidRDefault="00D26668" w:rsidP="00D26668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79E3" w:rsidRDefault="006079E3" w:rsidP="007E7CB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79E3" w:rsidRDefault="006079E3" w:rsidP="007E7CB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E7CBE" w:rsidRPr="006079E3" w:rsidRDefault="00D26668" w:rsidP="007E7CB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-Учебник  (с.11) </w:t>
            </w:r>
            <w:r w:rsidR="00663F1E"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прочитайте, </w:t>
            </w: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какие бывают зоны на кухне, какое оборудование и мебель к какой зоне</w:t>
            </w:r>
          </w:p>
          <w:p w:rsidR="00D26668" w:rsidRPr="006079E3" w:rsidRDefault="007E7CBE" w:rsidP="007E7CB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относится?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Отвечают на вопросы.</w:t>
            </w:r>
          </w:p>
          <w:p w:rsidR="007E7CBE" w:rsidRPr="006079E3" w:rsidRDefault="007E7CBE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Работают по учебнику.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с 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достаточной полнотой и точностью выражать свои мысли.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proofErr w:type="gramStart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: 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извлекать необходимую информацию из прослушанного</w:t>
            </w:r>
            <w:r w:rsidR="00D26668"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и учебника</w:t>
            </w:r>
          </w:p>
        </w:tc>
      </w:tr>
      <w:tr w:rsidR="00992C8A" w:rsidRPr="006079E3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6079E3" w:rsidRDefault="007E465E" w:rsidP="00992C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992C8A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92C8A" w:rsidRPr="006079E3" w:rsidRDefault="00992C8A" w:rsidP="00992C8A">
            <w:pPr>
              <w:spacing w:after="0"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 </w:t>
            </w:r>
            <w:proofErr w:type="spellStart"/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примен</w:t>
            </w:r>
            <w:r w:rsidR="007E7CBE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ениеполученных</w:t>
            </w:r>
            <w:proofErr w:type="spellEnd"/>
            <w:r w:rsidR="007E7CBE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знаний</w:t>
            </w:r>
            <w:r w:rsidRPr="006079E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6079E3" w:rsidRDefault="00992C8A" w:rsidP="007E7C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осмысленно</w:t>
            </w:r>
            <w:r w:rsidR="00541B55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е усвоение и закрепление знаний.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6079E3" w:rsidRDefault="00992C8A" w:rsidP="00992C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E7CBE" w:rsidRPr="006079E3" w:rsidRDefault="007E7CBE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Как можно украсить и оформить кухню?</w:t>
            </w:r>
          </w:p>
          <w:p w:rsidR="007E7CBE" w:rsidRPr="006079E3" w:rsidRDefault="007E7CBE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-Как это </w:t>
            </w:r>
            <w:proofErr w:type="gramStart"/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назвать</w:t>
            </w:r>
            <w:proofErr w:type="gramEnd"/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одним словом? </w:t>
            </w:r>
          </w:p>
          <w:p w:rsidR="007E7CBE" w:rsidRPr="006079E3" w:rsidRDefault="007E7CBE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Какие плоскости несут цвет в кухне?</w:t>
            </w:r>
          </w:p>
          <w:p w:rsidR="007E7CBE" w:rsidRPr="006079E3" w:rsidRDefault="007E7CBE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633A4"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какие две группы делятся цвета?</w:t>
            </w:r>
          </w:p>
          <w:p w:rsidR="000633A4" w:rsidRPr="006079E3" w:rsidRDefault="000633A4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Почему я задала этот вопрос?</w:t>
            </w:r>
          </w:p>
          <w:p w:rsidR="000633A4" w:rsidRPr="006079E3" w:rsidRDefault="000633A4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Кухни бывают светлые и темные в зависимости от их расположения. Све</w:t>
            </w:r>
            <w:r w:rsidR="00663F1E"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тлые – холодный цвет, темные – </w:t>
            </w:r>
            <w:r w:rsidRPr="00607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теплый цвет.</w:t>
            </w:r>
          </w:p>
          <w:p w:rsidR="000633A4" w:rsidRPr="006079E3" w:rsidRDefault="000633A4" w:rsidP="00992C8A">
            <w:pPr>
              <w:spacing w:after="0"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CBE" w:rsidRPr="006079E3" w:rsidRDefault="007E7CBE" w:rsidP="007E7CBE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7CBE" w:rsidRPr="006079E3" w:rsidRDefault="007E7CBE" w:rsidP="007E7CBE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Отвечают на вопросы?</w:t>
            </w:r>
          </w:p>
          <w:p w:rsidR="00992C8A" w:rsidRPr="006079E3" w:rsidRDefault="00992C8A" w:rsidP="007E7CBE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6079E3" w:rsidRDefault="00992C8A" w:rsidP="007E7CBE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: </w:t>
            </w:r>
            <w:r w:rsidRPr="006079E3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планирование, 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контроль, оценка, коррекция.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proofErr w:type="spellStart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:</w:t>
            </w:r>
            <w:r w:rsidRPr="006079E3">
              <w:rPr>
                <w:rFonts w:ascii="Times New Roman" w:hAnsi="Times New Roman"/>
                <w:i/>
                <w:color w:val="0D0D0D"/>
                <w:sz w:val="24"/>
                <w:szCs w:val="24"/>
                <w:lang w:eastAsia="ru-RU"/>
              </w:rPr>
              <w:t>о</w:t>
            </w:r>
            <w:proofErr w:type="gramEnd"/>
            <w:r w:rsidRPr="006079E3">
              <w:rPr>
                <w:rFonts w:ascii="Times New Roman" w:hAnsi="Times New Roman"/>
                <w:i/>
                <w:color w:val="0D0D0D"/>
                <w:sz w:val="24"/>
                <w:szCs w:val="24"/>
                <w:lang w:eastAsia="ru-RU"/>
              </w:rPr>
              <w:t>бщеучебные</w:t>
            </w:r>
            <w:proofErr w:type="spellEnd"/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– умение структурировать знания, выбор наиболее эффективных способов решения задач, умение осознанно и произвольно строить речевое высказывание.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proofErr w:type="gramStart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079E3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: </w:t>
            </w:r>
            <w:r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организовывать учебное и практическое взаимодействие в </w:t>
            </w:r>
            <w:r w:rsidR="007E7CBE" w:rsidRPr="006079E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парах.</w:t>
            </w:r>
          </w:p>
        </w:tc>
      </w:tr>
      <w:tr w:rsidR="001506C0" w:rsidRPr="006079E3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6079E3" w:rsidRDefault="00C25C86" w:rsidP="000633A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633A4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633A4" w:rsidRPr="006079E3" w:rsidRDefault="000633A4" w:rsidP="000633A4">
            <w:pPr>
              <w:spacing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 </w:t>
            </w:r>
            <w:proofErr w:type="spellStart"/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применениеполученных</w:t>
            </w:r>
            <w:proofErr w:type="spellEnd"/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знаний на практике</w:t>
            </w:r>
            <w:r w:rsidRPr="006079E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6079E3" w:rsidRDefault="000633A4" w:rsidP="00063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осмысленное усвоение и закрепление знаний, приобрести умения и навыки</w:t>
            </w:r>
            <w:r w:rsidR="00541B55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4C" w:rsidRPr="006079E3" w:rsidRDefault="001B2D4C" w:rsidP="000633A4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2D4C" w:rsidRPr="006079E3" w:rsidRDefault="001B2D4C" w:rsidP="000633A4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079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Сообщает</w:t>
            </w:r>
            <w:r w:rsidR="00B53D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информацию</w:t>
            </w:r>
            <w:r w:rsidRPr="006079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 выполнении творческого проекта</w:t>
            </w:r>
          </w:p>
          <w:p w:rsidR="000633A4" w:rsidRPr="006079E3" w:rsidRDefault="000633A4" w:rsidP="000633A4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вводный, текущий и заключительный инструктажи.</w:t>
            </w:r>
          </w:p>
          <w:p w:rsidR="000633A4" w:rsidRDefault="000633A4" w:rsidP="000633A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проводится по плану с демонстрацией учителем отдельных приемов работы. Инструктаж по технике безопасности и санитарной гигиене проводится в форме беседы.</w:t>
            </w:r>
          </w:p>
          <w:p w:rsidR="006079E3" w:rsidRDefault="006079E3" w:rsidP="000633A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79E3" w:rsidRPr="006079E3" w:rsidRDefault="006079E3" w:rsidP="000633A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6079E3" w:rsidRDefault="00A64BD0" w:rsidP="00063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по инструкционным картам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6079E3" w:rsidRDefault="00A64BD0" w:rsidP="000633A4">
            <w:pPr>
              <w:spacing w:after="0" w:line="240" w:lineRule="atLeas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усвоения.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6079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осознавать успешность своей деятельности 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79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поведением партнера – контроль, коррекция, оценка</w:t>
            </w:r>
            <w:proofErr w:type="gramEnd"/>
          </w:p>
        </w:tc>
      </w:tr>
      <w:tr w:rsidR="001506C0" w:rsidRPr="006079E3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3A4" w:rsidRPr="006079E3" w:rsidRDefault="00C25C86" w:rsidP="000633A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 w:rsidR="000633A4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.Рефлексия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1E" w:rsidRPr="006079E3" w:rsidRDefault="000633A4" w:rsidP="00063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Организовать самооценку учениками собственной учебной деятельности. 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0633A4" w:rsidRPr="006079E3" w:rsidRDefault="000633A4" w:rsidP="00663F1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Подвести итог проделанной работы на уроке.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3A4" w:rsidRPr="006079E3" w:rsidRDefault="000633A4" w:rsidP="00063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рефлексию учебной деятельности на уроке.</w:t>
            </w:r>
          </w:p>
          <w:p w:rsidR="000633A4" w:rsidRPr="006079E3" w:rsidRDefault="00663F1E" w:rsidP="00663F1E">
            <w:p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633A4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Какова была ваша учебная задача? </w:t>
            </w:r>
          </w:p>
          <w:p w:rsidR="000633A4" w:rsidRPr="006079E3" w:rsidRDefault="00663F1E" w:rsidP="00663F1E">
            <w:p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633A4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Чему вы научились на уроке?</w:t>
            </w:r>
          </w:p>
          <w:p w:rsidR="000633A4" w:rsidRPr="006079E3" w:rsidRDefault="00663F1E" w:rsidP="00663F1E">
            <w:p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633A4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можно применить полученные знания? </w:t>
            </w:r>
          </w:p>
          <w:p w:rsidR="000633A4" w:rsidRPr="006079E3" w:rsidRDefault="00663F1E" w:rsidP="00663F1E">
            <w:p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633A4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Какие затруднения у вас возникли?</w:t>
            </w:r>
          </w:p>
          <w:p w:rsidR="000633A4" w:rsidRPr="006079E3" w:rsidRDefault="000633A4" w:rsidP="00063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Выполнить тест по теме</w:t>
            </w:r>
            <w:r w:rsidR="008C429A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: «Новые термины»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Учитель консультирует, </w:t>
            </w:r>
            <w:r w:rsidRPr="006079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формулирует выводы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подводит итог совместной и индивидуальной деятельности учеников, </w:t>
            </w:r>
            <w:r w:rsidRPr="006079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выставляет оценки за работу на уроке.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9A" w:rsidRPr="006079E3" w:rsidRDefault="000633A4" w:rsidP="001B2D4C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Анализируют свою деятельность на уроке. Осуществляют самооценку собственной учебной деятельности, </w:t>
            </w:r>
          </w:p>
          <w:p w:rsidR="000633A4" w:rsidRPr="006079E3" w:rsidRDefault="000633A4" w:rsidP="001B2D4C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Заполняют лист </w:t>
            </w:r>
            <w:r w:rsidR="001B2D4C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самооценки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3A4" w:rsidRPr="006079E3" w:rsidRDefault="000633A4" w:rsidP="000633A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079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соотнести результат своей деятельности с целью и оценить его.</w:t>
            </w:r>
            <w:proofErr w:type="gramEnd"/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79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вступать в диалог, с достаточной полнотой и точностью выражать свои мысли.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6079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осознавать успешность своей деятельности</w:t>
            </w:r>
            <w:proofErr w:type="gramEnd"/>
          </w:p>
        </w:tc>
      </w:tr>
      <w:tr w:rsidR="001506C0" w:rsidRPr="006079E3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6079E3" w:rsidRDefault="00C25C86" w:rsidP="000633A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0633A4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. Информация о домашнем задании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6079E3" w:rsidRDefault="000633A4" w:rsidP="000633A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обсуждение и запись домашнего задания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6079E3" w:rsidRDefault="000633A4" w:rsidP="000633A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Домашнее задание:</w:t>
            </w:r>
          </w:p>
          <w:p w:rsidR="000633A4" w:rsidRPr="006079E3" w:rsidRDefault="001304D9" w:rsidP="000633A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По учебнику  стр. 10-19, найти в Интернете  фото кухонь</w:t>
            </w:r>
            <w:r w:rsidR="00C25C86"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разных стилей. </w:t>
            </w:r>
          </w:p>
          <w:p w:rsidR="000633A4" w:rsidRPr="006079E3" w:rsidRDefault="000633A4" w:rsidP="000633A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6079E3" w:rsidRDefault="000633A4" w:rsidP="000633A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6079E3" w:rsidRDefault="000633A4" w:rsidP="000633A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9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607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планирование сотрудничества с учителем.</w:t>
            </w:r>
          </w:p>
        </w:tc>
      </w:tr>
    </w:tbl>
    <w:p w:rsidR="002C4BDB" w:rsidRPr="00B520F1" w:rsidRDefault="002C4BDB" w:rsidP="002C4B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4BDB" w:rsidRPr="00B520F1" w:rsidRDefault="002C4BDB" w:rsidP="002C4B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9E3" w:rsidRDefault="006079E3" w:rsidP="00B520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9E3" w:rsidRDefault="006079E3" w:rsidP="00B520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9E3" w:rsidRDefault="006079E3" w:rsidP="00B520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9E3" w:rsidRDefault="006079E3" w:rsidP="00B520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9E3" w:rsidRDefault="006079E3" w:rsidP="00B520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9E3" w:rsidRDefault="006079E3" w:rsidP="00B520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9E3" w:rsidRDefault="006079E3" w:rsidP="00B520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9E3" w:rsidRDefault="006079E3" w:rsidP="00B520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4BDB" w:rsidRPr="00B520F1" w:rsidRDefault="002C4BDB" w:rsidP="00B520F1">
      <w:pPr>
        <w:jc w:val="center"/>
        <w:rPr>
          <w:rFonts w:ascii="Times New Roman" w:hAnsi="Times New Roman"/>
          <w:b/>
          <w:sz w:val="28"/>
          <w:szCs w:val="28"/>
        </w:rPr>
      </w:pPr>
      <w:r w:rsidRPr="00B520F1">
        <w:rPr>
          <w:rFonts w:ascii="Times New Roman" w:hAnsi="Times New Roman"/>
          <w:b/>
          <w:sz w:val="28"/>
          <w:szCs w:val="28"/>
        </w:rPr>
        <w:lastRenderedPageBreak/>
        <w:t>Приложение к плану-конспекту урока</w:t>
      </w:r>
    </w:p>
    <w:p w:rsidR="002C4BDB" w:rsidRPr="00B520F1" w:rsidRDefault="002C4BDB" w:rsidP="002C4BDB">
      <w:pPr>
        <w:jc w:val="center"/>
        <w:rPr>
          <w:rFonts w:ascii="Times New Roman" w:hAnsi="Times New Roman"/>
          <w:b/>
          <w:sz w:val="28"/>
          <w:szCs w:val="28"/>
        </w:rPr>
      </w:pPr>
      <w:r w:rsidRPr="00B520F1">
        <w:rPr>
          <w:rFonts w:ascii="Times New Roman" w:hAnsi="Times New Roman"/>
          <w:b/>
          <w:color w:val="333333"/>
          <w:sz w:val="28"/>
          <w:szCs w:val="28"/>
          <w:u w:val="single"/>
        </w:rPr>
        <w:t>Интерьер кухни-столовой. Оборудование кухни</w:t>
      </w:r>
      <w:r w:rsidRPr="00B520F1">
        <w:rPr>
          <w:rFonts w:ascii="Times New Roman" w:hAnsi="Times New Roman"/>
          <w:sz w:val="28"/>
          <w:szCs w:val="28"/>
        </w:rPr>
        <w:t>.</w:t>
      </w:r>
    </w:p>
    <w:p w:rsidR="002C4BDB" w:rsidRPr="00B520F1" w:rsidRDefault="002C4BDB" w:rsidP="00541B55">
      <w:pPr>
        <w:jc w:val="center"/>
        <w:rPr>
          <w:rFonts w:ascii="Times New Roman" w:hAnsi="Times New Roman"/>
          <w:b/>
          <w:sz w:val="28"/>
          <w:szCs w:val="28"/>
        </w:rPr>
      </w:pPr>
      <w:r w:rsidRPr="00B520F1">
        <w:rPr>
          <w:rFonts w:ascii="Times New Roman" w:hAnsi="Times New Roman"/>
          <w:b/>
          <w:sz w:val="28"/>
          <w:szCs w:val="28"/>
        </w:rPr>
        <w:t xml:space="preserve">Приложение №1 </w:t>
      </w:r>
    </w:p>
    <w:p w:rsidR="002C4BDB" w:rsidRPr="00B520F1" w:rsidRDefault="002C4BDB" w:rsidP="002C4BDB">
      <w:pPr>
        <w:jc w:val="center"/>
        <w:rPr>
          <w:rFonts w:ascii="Times New Roman" w:hAnsi="Times New Roman"/>
          <w:b/>
          <w:sz w:val="28"/>
          <w:szCs w:val="28"/>
        </w:rPr>
      </w:pPr>
      <w:r w:rsidRPr="00B520F1">
        <w:rPr>
          <w:rFonts w:ascii="Times New Roman" w:hAnsi="Times New Roman"/>
          <w:b/>
          <w:sz w:val="28"/>
          <w:szCs w:val="28"/>
        </w:rPr>
        <w:t xml:space="preserve">ПЕРЕЧЕНЬ </w:t>
      </w:r>
      <w:proofErr w:type="gramStart"/>
      <w:r w:rsidRPr="00B520F1">
        <w:rPr>
          <w:rFonts w:ascii="Times New Roman" w:hAnsi="Times New Roman"/>
          <w:b/>
          <w:sz w:val="28"/>
          <w:szCs w:val="28"/>
        </w:rPr>
        <w:t>ИСПОЛЬЗУЕМЫХ</w:t>
      </w:r>
      <w:proofErr w:type="gramEnd"/>
      <w:r w:rsidRPr="00B520F1">
        <w:rPr>
          <w:rFonts w:ascii="Times New Roman" w:hAnsi="Times New Roman"/>
          <w:b/>
          <w:sz w:val="28"/>
          <w:szCs w:val="28"/>
        </w:rPr>
        <w:t xml:space="preserve"> НА ДАННОМ УРОКЕ ЭОР</w:t>
      </w:r>
    </w:p>
    <w:tbl>
      <w:tblPr>
        <w:tblW w:w="1497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2552"/>
        <w:gridCol w:w="2976"/>
        <w:gridCol w:w="2835"/>
        <w:gridCol w:w="5812"/>
      </w:tblGrid>
      <w:tr w:rsidR="00BE4D3B" w:rsidRPr="00B520F1" w:rsidTr="002C4BDB">
        <w:trPr>
          <w:trHeight w:val="54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B" w:rsidRPr="00CB6DC1" w:rsidRDefault="002C4BDB" w:rsidP="007E5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D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B" w:rsidRPr="00CB6DC1" w:rsidRDefault="002C4BDB" w:rsidP="007E5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DC1">
              <w:rPr>
                <w:rFonts w:ascii="Times New Roman" w:hAnsi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B" w:rsidRPr="00CB6DC1" w:rsidRDefault="002C4BDB" w:rsidP="007E5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DC1">
              <w:rPr>
                <w:rFonts w:ascii="Times New Roman" w:hAnsi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B" w:rsidRPr="00CB6DC1" w:rsidRDefault="002C4BDB" w:rsidP="007E5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B6DC1">
              <w:rPr>
                <w:rFonts w:ascii="Times New Roman" w:hAnsi="Times New Roman"/>
                <w:b/>
                <w:sz w:val="24"/>
                <w:szCs w:val="24"/>
              </w:rPr>
              <w:t>Форма предъявления информации (иллюстрация, презентация, видеофрагменты, тест, модель и т.д.)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B" w:rsidRPr="00CB6DC1" w:rsidRDefault="002C4BDB" w:rsidP="007E5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DC1">
              <w:rPr>
                <w:rFonts w:ascii="Times New Roman" w:hAnsi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BE4D3B" w:rsidRPr="00B520F1" w:rsidTr="002C4BDB">
        <w:trPr>
          <w:trHeight w:val="54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B" w:rsidRPr="00CB6DC1" w:rsidRDefault="002C4BDB" w:rsidP="007E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B" w:rsidRPr="00CB6DC1" w:rsidRDefault="002C4BDB" w:rsidP="007E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C1">
              <w:rPr>
                <w:rFonts w:ascii="Times New Roman" w:hAnsi="Times New Roman"/>
                <w:sz w:val="24"/>
                <w:szCs w:val="24"/>
              </w:rPr>
              <w:t xml:space="preserve"> Мотивация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B" w:rsidRPr="00CB6DC1" w:rsidRDefault="002C4BDB" w:rsidP="007E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C1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B" w:rsidRPr="00CB6DC1" w:rsidRDefault="001506C0" w:rsidP="007E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C1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3B" w:rsidRPr="00CB6DC1" w:rsidRDefault="00D04C56" w:rsidP="002C4BDB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41B55" w:rsidRPr="00CB6DC1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http://www.bibliotekar.ru/5-tripolskaya-kultura/3.htm</w:t>
              </w:r>
            </w:hyperlink>
          </w:p>
          <w:p w:rsidR="00541B55" w:rsidRPr="00CB6DC1" w:rsidRDefault="00541B55" w:rsidP="002C4B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D3B" w:rsidRPr="00B520F1" w:rsidTr="002C4BDB">
        <w:trPr>
          <w:trHeight w:val="54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B" w:rsidRPr="00CB6DC1" w:rsidRDefault="002C4BDB" w:rsidP="007E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B" w:rsidRPr="00CB6DC1" w:rsidRDefault="002C4BDB" w:rsidP="007E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C1">
              <w:rPr>
                <w:rFonts w:ascii="Times New Roman" w:hAnsi="Times New Roman"/>
                <w:sz w:val="24"/>
                <w:szCs w:val="24"/>
              </w:rPr>
              <w:t xml:space="preserve"> Обучающий этап, практическая работа в группах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B" w:rsidRPr="00CB6DC1" w:rsidRDefault="002C4BDB" w:rsidP="007E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C1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B" w:rsidRPr="00CB6DC1" w:rsidRDefault="001506C0" w:rsidP="007E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C1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B" w:rsidRPr="00CB6DC1" w:rsidRDefault="00D04C56" w:rsidP="002C4BDB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41B55" w:rsidRPr="00CB6DC1">
                <w:rPr>
                  <w:rStyle w:val="a9"/>
                  <w:rFonts w:ascii="Times New Roman" w:hAnsi="Times New Roman"/>
                  <w:sz w:val="24"/>
                  <w:szCs w:val="24"/>
                </w:rPr>
                <w:t>http://interiorter.ru/</w:t>
              </w:r>
            </w:hyperlink>
          </w:p>
          <w:p w:rsidR="00541B55" w:rsidRPr="00CB6DC1" w:rsidRDefault="00D04C56" w:rsidP="002C4BD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41B55" w:rsidRPr="00CB6DC1">
                <w:rPr>
                  <w:rStyle w:val="a9"/>
                  <w:rFonts w:ascii="Times New Roman" w:hAnsi="Times New Roman"/>
                  <w:sz w:val="24"/>
                  <w:szCs w:val="24"/>
                </w:rPr>
                <w:t>http://dizajny-kuhni.ru/</w:t>
              </w:r>
            </w:hyperlink>
          </w:p>
          <w:p w:rsidR="00541B55" w:rsidRPr="00CB6DC1" w:rsidRDefault="00541B55" w:rsidP="002C4B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D3B" w:rsidRPr="00B520F1" w:rsidTr="002C4BDB">
        <w:trPr>
          <w:trHeight w:val="54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B" w:rsidRPr="00CB6DC1" w:rsidRDefault="002C4BDB" w:rsidP="007E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B" w:rsidRPr="00CB6DC1" w:rsidRDefault="002C4BDB" w:rsidP="007E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C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B" w:rsidRPr="00CB6DC1" w:rsidRDefault="002C4BDB" w:rsidP="007E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C1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B" w:rsidRPr="00CB6DC1" w:rsidRDefault="00B53D94" w:rsidP="007E5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DC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B" w:rsidRPr="00CB6DC1" w:rsidRDefault="00D04C56" w:rsidP="001506C0">
            <w:pPr>
              <w:rPr>
                <w:rFonts w:ascii="Times New Roman" w:hAnsi="Times New Roman"/>
                <w:color w:val="17365D"/>
                <w:sz w:val="24"/>
                <w:szCs w:val="24"/>
              </w:rPr>
            </w:pPr>
            <w:hyperlink r:id="rId9" w:history="1">
              <w:r w:rsidR="00541B55" w:rsidRPr="00CB6DC1">
                <w:rPr>
                  <w:rStyle w:val="a9"/>
                  <w:rFonts w:ascii="Times New Roman" w:hAnsi="Times New Roman"/>
                  <w:sz w:val="24"/>
                  <w:szCs w:val="24"/>
                </w:rPr>
                <w:t>http://testedu.ru/</w:t>
              </w:r>
            </w:hyperlink>
          </w:p>
          <w:p w:rsidR="00541B55" w:rsidRPr="00CB6DC1" w:rsidRDefault="00D04C56" w:rsidP="001506C0">
            <w:pPr>
              <w:rPr>
                <w:rFonts w:ascii="Times New Roman" w:hAnsi="Times New Roman"/>
                <w:color w:val="17365D"/>
                <w:sz w:val="24"/>
                <w:szCs w:val="24"/>
              </w:rPr>
            </w:pPr>
            <w:hyperlink r:id="rId10" w:history="1">
              <w:r w:rsidR="00541B55" w:rsidRPr="00CB6DC1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https://kopilkaurokov.ru/</w:t>
              </w:r>
            </w:hyperlink>
          </w:p>
        </w:tc>
      </w:tr>
    </w:tbl>
    <w:p w:rsidR="002C4BDB" w:rsidRPr="00B520F1" w:rsidRDefault="002C4BDB" w:rsidP="002C4BDB">
      <w:pPr>
        <w:rPr>
          <w:rFonts w:ascii="Times New Roman" w:hAnsi="Times New Roman"/>
          <w:sz w:val="28"/>
          <w:szCs w:val="28"/>
        </w:rPr>
      </w:pPr>
    </w:p>
    <w:p w:rsidR="002C4BDB" w:rsidRPr="00B520F1" w:rsidRDefault="002C4BDB" w:rsidP="002C4BDB">
      <w:pPr>
        <w:tabs>
          <w:tab w:val="num" w:pos="142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20F1">
        <w:rPr>
          <w:rFonts w:ascii="Times New Roman" w:hAnsi="Times New Roman"/>
          <w:sz w:val="28"/>
          <w:szCs w:val="28"/>
        </w:rPr>
        <w:t>Открытый урок был проведён в ГБОУ СОШ с. Новый Сарбай14.03.2016 г. в рамках проведения методической декады МО «Поиск»</w:t>
      </w:r>
    </w:p>
    <w:p w:rsidR="00E82021" w:rsidRPr="00B520F1" w:rsidRDefault="002C4BDB" w:rsidP="00541B55">
      <w:pPr>
        <w:jc w:val="both"/>
        <w:rPr>
          <w:rFonts w:ascii="Times New Roman" w:hAnsi="Times New Roman"/>
          <w:sz w:val="28"/>
          <w:szCs w:val="28"/>
        </w:rPr>
      </w:pPr>
      <w:r w:rsidRPr="00B520F1">
        <w:rPr>
          <w:rFonts w:ascii="Times New Roman" w:hAnsi="Times New Roman"/>
          <w:sz w:val="28"/>
          <w:szCs w:val="28"/>
        </w:rPr>
        <w:t xml:space="preserve">Директор    ГБОУ СОШ </w:t>
      </w:r>
      <w:proofErr w:type="gramStart"/>
      <w:r w:rsidRPr="00B520F1">
        <w:rPr>
          <w:rFonts w:ascii="Times New Roman" w:hAnsi="Times New Roman"/>
          <w:sz w:val="28"/>
          <w:szCs w:val="28"/>
        </w:rPr>
        <w:t>с</w:t>
      </w:r>
      <w:proofErr w:type="gramEnd"/>
      <w:r w:rsidRPr="00B520F1">
        <w:rPr>
          <w:rFonts w:ascii="Times New Roman" w:hAnsi="Times New Roman"/>
          <w:sz w:val="28"/>
          <w:szCs w:val="28"/>
        </w:rPr>
        <w:t xml:space="preserve">. Новый </w:t>
      </w:r>
      <w:proofErr w:type="spellStart"/>
      <w:r w:rsidRPr="00B520F1">
        <w:rPr>
          <w:rFonts w:ascii="Times New Roman" w:hAnsi="Times New Roman"/>
          <w:sz w:val="28"/>
          <w:szCs w:val="28"/>
        </w:rPr>
        <w:t>Сарбай</w:t>
      </w:r>
      <w:proofErr w:type="spellEnd"/>
      <w:r w:rsidR="00B520F1" w:rsidRPr="00B520F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520F1">
        <w:rPr>
          <w:rFonts w:ascii="Times New Roman" w:hAnsi="Times New Roman"/>
          <w:sz w:val="28"/>
          <w:szCs w:val="28"/>
        </w:rPr>
        <w:t>Важова</w:t>
      </w:r>
      <w:proofErr w:type="spellEnd"/>
      <w:r w:rsidRPr="00B520F1">
        <w:rPr>
          <w:rFonts w:ascii="Times New Roman" w:hAnsi="Times New Roman"/>
          <w:sz w:val="28"/>
          <w:szCs w:val="28"/>
        </w:rPr>
        <w:t xml:space="preserve"> С.М.</w:t>
      </w:r>
    </w:p>
    <w:sectPr w:rsidR="00E82021" w:rsidRPr="00B520F1" w:rsidSect="005E62EF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B7A"/>
    <w:multiLevelType w:val="hybridMultilevel"/>
    <w:tmpl w:val="4D2E5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0979"/>
    <w:multiLevelType w:val="hybridMultilevel"/>
    <w:tmpl w:val="33F0CB52"/>
    <w:lvl w:ilvl="0" w:tplc="B8D2D3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D6ABA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6AFA7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FCDDA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EC0F5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ACBC8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344D4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2A709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AAB71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329356F"/>
    <w:multiLevelType w:val="multilevel"/>
    <w:tmpl w:val="3ED0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C145F"/>
    <w:multiLevelType w:val="hybridMultilevel"/>
    <w:tmpl w:val="89085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31E12"/>
    <w:multiLevelType w:val="hybridMultilevel"/>
    <w:tmpl w:val="8CD67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D6C90"/>
    <w:multiLevelType w:val="hybridMultilevel"/>
    <w:tmpl w:val="2B108720"/>
    <w:lvl w:ilvl="0" w:tplc="48820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C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185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4C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4AA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4C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5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CB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C6C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12E66"/>
    <w:multiLevelType w:val="multilevel"/>
    <w:tmpl w:val="541E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22C85"/>
    <w:multiLevelType w:val="multilevel"/>
    <w:tmpl w:val="EBB0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75454"/>
    <w:multiLevelType w:val="hybridMultilevel"/>
    <w:tmpl w:val="B7DCE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050C8"/>
    <w:multiLevelType w:val="hybridMultilevel"/>
    <w:tmpl w:val="3210E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33756"/>
    <w:multiLevelType w:val="multilevel"/>
    <w:tmpl w:val="4FEE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FE282F"/>
    <w:multiLevelType w:val="multilevel"/>
    <w:tmpl w:val="7468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3E0191"/>
    <w:multiLevelType w:val="hybridMultilevel"/>
    <w:tmpl w:val="686EC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8A23DF"/>
    <w:multiLevelType w:val="hybridMultilevel"/>
    <w:tmpl w:val="A6C2E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45D68"/>
    <w:multiLevelType w:val="hybridMultilevel"/>
    <w:tmpl w:val="4DE85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95292"/>
    <w:multiLevelType w:val="hybridMultilevel"/>
    <w:tmpl w:val="C0D2E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A36EC"/>
    <w:multiLevelType w:val="hybridMultilevel"/>
    <w:tmpl w:val="537C2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3"/>
  </w:num>
  <w:num w:numId="7">
    <w:abstractNumId w:val="14"/>
  </w:num>
  <w:num w:numId="8">
    <w:abstractNumId w:val="8"/>
  </w:num>
  <w:num w:numId="9">
    <w:abstractNumId w:val="13"/>
  </w:num>
  <w:num w:numId="10">
    <w:abstractNumId w:val="9"/>
  </w:num>
  <w:num w:numId="11">
    <w:abstractNumId w:val="9"/>
  </w:num>
  <w:num w:numId="12">
    <w:abstractNumId w:val="5"/>
  </w:num>
  <w:num w:numId="13">
    <w:abstractNumId w:val="4"/>
  </w:num>
  <w:num w:numId="14">
    <w:abstractNumId w:val="1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8"/>
  </w:num>
  <w:num w:numId="20">
    <w:abstractNumId w:val="13"/>
  </w:num>
  <w:num w:numId="21">
    <w:abstractNumId w:val="9"/>
  </w:num>
  <w:num w:numId="22">
    <w:abstractNumId w:val="4"/>
  </w:num>
  <w:num w:numId="23">
    <w:abstractNumId w:val="0"/>
  </w:num>
  <w:num w:numId="24">
    <w:abstractNumId w:val="16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74"/>
    <w:rsid w:val="00050B23"/>
    <w:rsid w:val="00052569"/>
    <w:rsid w:val="000633A4"/>
    <w:rsid w:val="000C6667"/>
    <w:rsid w:val="000F7B8D"/>
    <w:rsid w:val="00104116"/>
    <w:rsid w:val="001304D9"/>
    <w:rsid w:val="00144771"/>
    <w:rsid w:val="001506C0"/>
    <w:rsid w:val="00157F3C"/>
    <w:rsid w:val="001B2D4C"/>
    <w:rsid w:val="00214910"/>
    <w:rsid w:val="00225B87"/>
    <w:rsid w:val="00291465"/>
    <w:rsid w:val="002C4BDB"/>
    <w:rsid w:val="002C5D01"/>
    <w:rsid w:val="002C7099"/>
    <w:rsid w:val="002D1E8C"/>
    <w:rsid w:val="00321D6F"/>
    <w:rsid w:val="0034323A"/>
    <w:rsid w:val="00361EA5"/>
    <w:rsid w:val="00394342"/>
    <w:rsid w:val="003A3282"/>
    <w:rsid w:val="003B13D6"/>
    <w:rsid w:val="003C037A"/>
    <w:rsid w:val="004072E6"/>
    <w:rsid w:val="00415220"/>
    <w:rsid w:val="004769AD"/>
    <w:rsid w:val="00476AAE"/>
    <w:rsid w:val="00497ABA"/>
    <w:rsid w:val="004B28A7"/>
    <w:rsid w:val="004D32D1"/>
    <w:rsid w:val="004D68E9"/>
    <w:rsid w:val="004E4C55"/>
    <w:rsid w:val="00501B45"/>
    <w:rsid w:val="00502E98"/>
    <w:rsid w:val="005166F8"/>
    <w:rsid w:val="00541B55"/>
    <w:rsid w:val="005C2E34"/>
    <w:rsid w:val="005D4354"/>
    <w:rsid w:val="005E62EF"/>
    <w:rsid w:val="00605A84"/>
    <w:rsid w:val="006079E3"/>
    <w:rsid w:val="00652F77"/>
    <w:rsid w:val="00663F1E"/>
    <w:rsid w:val="0068741C"/>
    <w:rsid w:val="00692EAE"/>
    <w:rsid w:val="007E465E"/>
    <w:rsid w:val="007E7CBE"/>
    <w:rsid w:val="00817F56"/>
    <w:rsid w:val="0082133F"/>
    <w:rsid w:val="008959AB"/>
    <w:rsid w:val="008C0848"/>
    <w:rsid w:val="008C429A"/>
    <w:rsid w:val="008D045E"/>
    <w:rsid w:val="009835F9"/>
    <w:rsid w:val="00992C8A"/>
    <w:rsid w:val="00995D5F"/>
    <w:rsid w:val="00996823"/>
    <w:rsid w:val="009A1625"/>
    <w:rsid w:val="009E04A7"/>
    <w:rsid w:val="00A31A74"/>
    <w:rsid w:val="00A54179"/>
    <w:rsid w:val="00A64BD0"/>
    <w:rsid w:val="00AD6809"/>
    <w:rsid w:val="00AE1C9C"/>
    <w:rsid w:val="00B40F67"/>
    <w:rsid w:val="00B520F1"/>
    <w:rsid w:val="00B53D94"/>
    <w:rsid w:val="00B55C46"/>
    <w:rsid w:val="00B80C51"/>
    <w:rsid w:val="00B90BFF"/>
    <w:rsid w:val="00BC4545"/>
    <w:rsid w:val="00BE26F4"/>
    <w:rsid w:val="00BE4D3B"/>
    <w:rsid w:val="00BF5908"/>
    <w:rsid w:val="00C10639"/>
    <w:rsid w:val="00C25C86"/>
    <w:rsid w:val="00C3037B"/>
    <w:rsid w:val="00C763CE"/>
    <w:rsid w:val="00CB6DC1"/>
    <w:rsid w:val="00CF6479"/>
    <w:rsid w:val="00D04C56"/>
    <w:rsid w:val="00D26668"/>
    <w:rsid w:val="00D30B12"/>
    <w:rsid w:val="00D30E9F"/>
    <w:rsid w:val="00D501E3"/>
    <w:rsid w:val="00D645C8"/>
    <w:rsid w:val="00D81378"/>
    <w:rsid w:val="00DA5A70"/>
    <w:rsid w:val="00DB2482"/>
    <w:rsid w:val="00DC17B6"/>
    <w:rsid w:val="00DC5323"/>
    <w:rsid w:val="00DD04A9"/>
    <w:rsid w:val="00DE2EC8"/>
    <w:rsid w:val="00E14F6E"/>
    <w:rsid w:val="00E82021"/>
    <w:rsid w:val="00EB2EAF"/>
    <w:rsid w:val="00EC4930"/>
    <w:rsid w:val="00F1522D"/>
    <w:rsid w:val="00F225BA"/>
    <w:rsid w:val="00F24C60"/>
    <w:rsid w:val="00F80354"/>
    <w:rsid w:val="00FF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22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1A7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C2E34"/>
  </w:style>
  <w:style w:type="character" w:styleId="a4">
    <w:name w:val="Emphasis"/>
    <w:uiPriority w:val="20"/>
    <w:qFormat/>
    <w:rsid w:val="00FF3486"/>
    <w:rPr>
      <w:i/>
      <w:iCs/>
    </w:rPr>
  </w:style>
  <w:style w:type="paragraph" w:styleId="a5">
    <w:name w:val="Normal (Web)"/>
    <w:basedOn w:val="a"/>
    <w:uiPriority w:val="99"/>
    <w:unhideWhenUsed/>
    <w:rsid w:val="00B55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0B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13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304D9"/>
    <w:rPr>
      <w:rFonts w:ascii="Segoe UI" w:eastAsia="Calibri" w:hAnsi="Segoe UI" w:cs="Segoe UI"/>
      <w:sz w:val="18"/>
      <w:szCs w:val="18"/>
      <w:lang w:eastAsia="en-US"/>
    </w:rPr>
  </w:style>
  <w:style w:type="character" w:styleId="a9">
    <w:name w:val="Hyperlink"/>
    <w:basedOn w:val="a0"/>
    <w:uiPriority w:val="99"/>
    <w:unhideWhenUsed/>
    <w:rsid w:val="002C4BDB"/>
    <w:rPr>
      <w:color w:val="0563C1" w:themeColor="hyperlink"/>
      <w:u w:val="single"/>
    </w:rPr>
  </w:style>
  <w:style w:type="paragraph" w:customStyle="1" w:styleId="msonormalbullet2gifbullet1gif">
    <w:name w:val="msonormalbullet2gifbullet1.gif"/>
    <w:basedOn w:val="a"/>
    <w:rsid w:val="002C4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22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1A7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C2E34"/>
  </w:style>
  <w:style w:type="character" w:styleId="a4">
    <w:name w:val="Emphasis"/>
    <w:uiPriority w:val="20"/>
    <w:qFormat/>
    <w:rsid w:val="00FF3486"/>
    <w:rPr>
      <w:i/>
      <w:iCs/>
    </w:rPr>
  </w:style>
  <w:style w:type="paragraph" w:styleId="a5">
    <w:name w:val="Normal (Web)"/>
    <w:basedOn w:val="a"/>
    <w:uiPriority w:val="99"/>
    <w:unhideWhenUsed/>
    <w:rsid w:val="00B55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0B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13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304D9"/>
    <w:rPr>
      <w:rFonts w:ascii="Segoe UI" w:eastAsia="Calibri" w:hAnsi="Segoe UI" w:cs="Segoe UI"/>
      <w:sz w:val="18"/>
      <w:szCs w:val="18"/>
      <w:lang w:eastAsia="en-US"/>
    </w:rPr>
  </w:style>
  <w:style w:type="character" w:styleId="a9">
    <w:name w:val="Hyperlink"/>
    <w:basedOn w:val="a0"/>
    <w:uiPriority w:val="99"/>
    <w:unhideWhenUsed/>
    <w:rsid w:val="002C4BDB"/>
    <w:rPr>
      <w:color w:val="0563C1" w:themeColor="hyperlink"/>
      <w:u w:val="single"/>
    </w:rPr>
  </w:style>
  <w:style w:type="paragraph" w:customStyle="1" w:styleId="msonormalbullet2gifbullet1gif">
    <w:name w:val="msonormalbullet2gifbullet1.gif"/>
    <w:basedOn w:val="a"/>
    <w:rsid w:val="002C4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1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ajny-kuhn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iort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r.ru/5-tripolskaya-kultura/3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pilkauro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s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по биологии в 6 классе в соответствии с ФГОС</vt:lpstr>
    </vt:vector>
  </TitlesOfParts>
  <Company>Dnsoft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по биологии в 6 классе в соответствии с ФГОС</dc:title>
  <dc:creator>Маргарита</dc:creator>
  <cp:lastModifiedBy>User</cp:lastModifiedBy>
  <cp:revision>2</cp:revision>
  <cp:lastPrinted>2015-10-14T12:23:00Z</cp:lastPrinted>
  <dcterms:created xsi:type="dcterms:W3CDTF">2016-12-15T17:39:00Z</dcterms:created>
  <dcterms:modified xsi:type="dcterms:W3CDTF">2016-12-15T17:39:00Z</dcterms:modified>
</cp:coreProperties>
</file>