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BD" w:rsidRDefault="004C78BD" w:rsidP="004C78BD">
      <w:pPr>
        <w:jc w:val="center"/>
        <w:rPr>
          <w:b/>
          <w:sz w:val="32"/>
          <w:szCs w:val="32"/>
        </w:rPr>
      </w:pPr>
      <w:r w:rsidRPr="00BE3F4E">
        <w:rPr>
          <w:b/>
          <w:sz w:val="32"/>
          <w:szCs w:val="32"/>
        </w:rPr>
        <w:t>Контрольная работа</w:t>
      </w:r>
      <w:r w:rsidRPr="00F15AE6">
        <w:rPr>
          <w:b/>
          <w:sz w:val="32"/>
          <w:szCs w:val="32"/>
        </w:rPr>
        <w:t xml:space="preserve"> 8 </w:t>
      </w:r>
      <w:r>
        <w:rPr>
          <w:b/>
          <w:sz w:val="32"/>
          <w:szCs w:val="32"/>
        </w:rPr>
        <w:t>класс</w:t>
      </w:r>
    </w:p>
    <w:p w:rsidR="004C78BD" w:rsidRDefault="004C78BD" w:rsidP="004C78B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  <w:proofErr w:type="gramStart"/>
      <w:r w:rsidRPr="00BE3F4E">
        <w:rPr>
          <w:b/>
          <w:sz w:val="32"/>
          <w:szCs w:val="32"/>
          <w:lang w:val="en-US"/>
        </w:rPr>
        <w:t>I</w:t>
      </w:r>
      <w:r w:rsidRPr="005A3A35">
        <w:rPr>
          <w:b/>
          <w:sz w:val="32"/>
          <w:szCs w:val="32"/>
        </w:rPr>
        <w:t xml:space="preserve"> </w:t>
      </w:r>
      <w:r w:rsidRPr="00BE3F4E">
        <w:rPr>
          <w:b/>
          <w:sz w:val="32"/>
          <w:szCs w:val="32"/>
        </w:rPr>
        <w:t>вариант.</w:t>
      </w:r>
      <w:proofErr w:type="gramEnd"/>
    </w:p>
    <w:p w:rsidR="004C78BD" w:rsidRPr="00BE3F4E" w:rsidRDefault="004C78BD" w:rsidP="004C78BD">
      <w:pPr>
        <w:jc w:val="center"/>
        <w:rPr>
          <w:b/>
          <w:sz w:val="28"/>
          <w:szCs w:val="28"/>
        </w:rPr>
      </w:pPr>
      <w:r w:rsidRPr="00BE3F4E">
        <w:rPr>
          <w:b/>
          <w:sz w:val="28"/>
          <w:szCs w:val="28"/>
        </w:rPr>
        <w:t>Блок «А».</w:t>
      </w:r>
    </w:p>
    <w:p w:rsidR="004C78BD" w:rsidRPr="004C78BD" w:rsidRDefault="004C78BD" w:rsidP="004C78BD">
      <w:pPr>
        <w:tabs>
          <w:tab w:val="left" w:pos="8100"/>
        </w:tabs>
        <w:jc w:val="center"/>
        <w:rPr>
          <w:b/>
          <w:szCs w:val="28"/>
        </w:rPr>
      </w:pPr>
      <w:proofErr w:type="gramStart"/>
      <w:r w:rsidRPr="007D51C1">
        <w:rPr>
          <w:szCs w:val="28"/>
          <w:lang w:val="en-US"/>
        </w:rPr>
        <w:t>I</w:t>
      </w:r>
      <w:r w:rsidRPr="004C78BD">
        <w:rPr>
          <w:b/>
          <w:szCs w:val="28"/>
        </w:rPr>
        <w:t>.Выберите правильный ответ.</w:t>
      </w:r>
      <w:proofErr w:type="gramEnd"/>
    </w:p>
    <w:p w:rsidR="004C78BD" w:rsidRPr="00556CBC" w:rsidRDefault="004C78BD" w:rsidP="004C78BD">
      <w:pPr>
        <w:jc w:val="both"/>
        <w:rPr>
          <w:szCs w:val="28"/>
        </w:rPr>
      </w:pPr>
      <w:r>
        <w:rPr>
          <w:szCs w:val="28"/>
        </w:rPr>
        <w:t>1</w:t>
      </w:r>
      <w:r w:rsidRPr="00556CBC">
        <w:rPr>
          <w:szCs w:val="28"/>
        </w:rPr>
        <w:t>.Какую из функций кровь не выполняет</w:t>
      </w:r>
    </w:p>
    <w:p w:rsidR="004C78BD" w:rsidRPr="00556CBC" w:rsidRDefault="004C78BD" w:rsidP="004C78BD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 w:rsidRPr="000A7EE5">
        <w:rPr>
          <w:rFonts w:ascii="Times New Roman" w:hAnsi="Times New Roman"/>
          <w:sz w:val="24"/>
          <w:szCs w:val="28"/>
        </w:rPr>
        <w:t>1)</w:t>
      </w:r>
      <w:r>
        <w:rPr>
          <w:rFonts w:ascii="Times New Roman" w:hAnsi="Times New Roman"/>
          <w:sz w:val="24"/>
          <w:szCs w:val="28"/>
        </w:rPr>
        <w:t xml:space="preserve"> </w:t>
      </w:r>
      <w:r w:rsidRPr="000A7EE5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с</w:t>
      </w:r>
      <w:r w:rsidRPr="00556CBC">
        <w:rPr>
          <w:rFonts w:ascii="Times New Roman" w:hAnsi="Times New Roman"/>
          <w:sz w:val="24"/>
          <w:szCs w:val="28"/>
        </w:rPr>
        <w:t>екреторную</w:t>
      </w:r>
      <w:r>
        <w:rPr>
          <w:rFonts w:ascii="Times New Roman" w:hAnsi="Times New Roman"/>
          <w:sz w:val="24"/>
          <w:szCs w:val="28"/>
        </w:rPr>
        <w:t xml:space="preserve">         2</w:t>
      </w:r>
      <w:r w:rsidRPr="000A7EE5">
        <w:rPr>
          <w:rFonts w:ascii="Times New Roman" w:hAnsi="Times New Roman"/>
          <w:sz w:val="24"/>
          <w:szCs w:val="28"/>
        </w:rPr>
        <w:t>)</w:t>
      </w:r>
      <w:r w:rsidRPr="00556CBC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г</w:t>
      </w:r>
      <w:r w:rsidRPr="00556CBC">
        <w:rPr>
          <w:rFonts w:ascii="Times New Roman" w:hAnsi="Times New Roman"/>
          <w:sz w:val="24"/>
          <w:szCs w:val="28"/>
        </w:rPr>
        <w:t>уморальную</w:t>
      </w:r>
    </w:p>
    <w:p w:rsidR="004C78BD" w:rsidRPr="00556CBC" w:rsidRDefault="004C78BD" w:rsidP="004C78BD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</w:t>
      </w:r>
      <w:r w:rsidRPr="000A7EE5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 xml:space="preserve">  </w:t>
      </w:r>
      <w:r w:rsidRPr="00556CBC">
        <w:rPr>
          <w:rFonts w:ascii="Times New Roman" w:hAnsi="Times New Roman"/>
          <w:sz w:val="24"/>
          <w:szCs w:val="28"/>
        </w:rPr>
        <w:t>выделительную</w:t>
      </w:r>
      <w:r>
        <w:rPr>
          <w:rFonts w:ascii="Times New Roman" w:hAnsi="Times New Roman"/>
          <w:sz w:val="24"/>
          <w:szCs w:val="28"/>
        </w:rPr>
        <w:t xml:space="preserve">     4</w:t>
      </w:r>
      <w:r w:rsidRPr="000A7EE5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 xml:space="preserve"> </w:t>
      </w:r>
      <w:r w:rsidRPr="00556CBC">
        <w:rPr>
          <w:rFonts w:ascii="Times New Roman" w:hAnsi="Times New Roman"/>
          <w:sz w:val="24"/>
          <w:szCs w:val="28"/>
        </w:rPr>
        <w:t>защитную</w:t>
      </w:r>
    </w:p>
    <w:p w:rsidR="004C78BD" w:rsidRPr="004C78BD" w:rsidRDefault="004C78BD" w:rsidP="004C78BD">
      <w:pPr>
        <w:shd w:val="clear" w:color="auto" w:fill="FFFFFF"/>
        <w:rPr>
          <w:b/>
          <w:szCs w:val="28"/>
        </w:rPr>
      </w:pPr>
      <w:r w:rsidRPr="004C78BD">
        <w:rPr>
          <w:b/>
          <w:szCs w:val="28"/>
        </w:rPr>
        <w:t>2. Какая ткань имеет многоядерные волокна?</w:t>
      </w:r>
    </w:p>
    <w:p w:rsidR="004C78BD" w:rsidRPr="007D51C1" w:rsidRDefault="004C78BD" w:rsidP="004C78BD">
      <w:pPr>
        <w:shd w:val="clear" w:color="auto" w:fill="FFFFFF"/>
        <w:tabs>
          <w:tab w:val="left" w:pos="264"/>
        </w:tabs>
        <w:rPr>
          <w:szCs w:val="28"/>
        </w:rPr>
      </w:pPr>
      <w:r w:rsidRPr="007D51C1">
        <w:rPr>
          <w:szCs w:val="28"/>
        </w:rPr>
        <w:t xml:space="preserve">1) </w:t>
      </w:r>
      <w:proofErr w:type="spellStart"/>
      <w:proofErr w:type="gramStart"/>
      <w:r w:rsidRPr="007D51C1">
        <w:rPr>
          <w:szCs w:val="28"/>
        </w:rPr>
        <w:t>поперечно-полосатая</w:t>
      </w:r>
      <w:proofErr w:type="spellEnd"/>
      <w:proofErr w:type="gramEnd"/>
      <w:r w:rsidRPr="007D51C1">
        <w:rPr>
          <w:szCs w:val="28"/>
        </w:rPr>
        <w:t xml:space="preserve"> мышечная</w:t>
      </w:r>
      <w:r>
        <w:rPr>
          <w:szCs w:val="28"/>
        </w:rPr>
        <w:t xml:space="preserve">   2) гладкая мышечная </w:t>
      </w:r>
      <w:r w:rsidRPr="007D51C1">
        <w:rPr>
          <w:szCs w:val="28"/>
        </w:rPr>
        <w:t xml:space="preserve"> 3) нервная</w:t>
      </w:r>
      <w:r>
        <w:rPr>
          <w:szCs w:val="28"/>
        </w:rPr>
        <w:t xml:space="preserve">    </w:t>
      </w:r>
      <w:r w:rsidRPr="007D51C1">
        <w:rPr>
          <w:szCs w:val="28"/>
        </w:rPr>
        <w:t>4) соединительная</w:t>
      </w:r>
    </w:p>
    <w:p w:rsidR="004C78BD" w:rsidRPr="004C78BD" w:rsidRDefault="004C78BD" w:rsidP="004C78BD">
      <w:pPr>
        <w:shd w:val="clear" w:color="auto" w:fill="FFFFFF"/>
        <w:rPr>
          <w:b/>
          <w:szCs w:val="28"/>
        </w:rPr>
      </w:pPr>
      <w:r w:rsidRPr="004C78BD">
        <w:rPr>
          <w:b/>
          <w:szCs w:val="28"/>
        </w:rPr>
        <w:t>3. К чему прилегает надкостница?</w:t>
      </w:r>
    </w:p>
    <w:p w:rsidR="004C78BD" w:rsidRPr="007D51C1" w:rsidRDefault="004C78BD" w:rsidP="004C78BD">
      <w:pPr>
        <w:shd w:val="clear" w:color="auto" w:fill="FFFFFF"/>
        <w:tabs>
          <w:tab w:val="left" w:pos="269"/>
        </w:tabs>
        <w:rPr>
          <w:szCs w:val="28"/>
        </w:rPr>
      </w:pPr>
      <w:r>
        <w:rPr>
          <w:szCs w:val="28"/>
        </w:rPr>
        <w:t xml:space="preserve">1) к суставному хрящу           </w:t>
      </w:r>
      <w:r w:rsidRPr="007D51C1">
        <w:rPr>
          <w:szCs w:val="28"/>
        </w:rPr>
        <w:t>2) к костным канальцам</w:t>
      </w:r>
    </w:p>
    <w:p w:rsidR="004C78BD" w:rsidRPr="007D51C1" w:rsidRDefault="004C78BD" w:rsidP="004C78BD">
      <w:pPr>
        <w:shd w:val="clear" w:color="auto" w:fill="FFFFFF"/>
        <w:tabs>
          <w:tab w:val="left" w:pos="262"/>
        </w:tabs>
        <w:rPr>
          <w:szCs w:val="28"/>
        </w:rPr>
      </w:pPr>
      <w:r w:rsidRPr="007D51C1">
        <w:rPr>
          <w:szCs w:val="28"/>
        </w:rPr>
        <w:t>3) к костным пластинкам</w:t>
      </w:r>
      <w:r>
        <w:rPr>
          <w:szCs w:val="28"/>
        </w:rPr>
        <w:t xml:space="preserve">      </w:t>
      </w:r>
      <w:r w:rsidRPr="007D51C1">
        <w:rPr>
          <w:szCs w:val="28"/>
        </w:rPr>
        <w:t>4) к компактному веществу кости</w:t>
      </w:r>
    </w:p>
    <w:p w:rsidR="004C78BD" w:rsidRPr="004C78BD" w:rsidRDefault="004C78BD" w:rsidP="004C78BD">
      <w:pPr>
        <w:shd w:val="clear" w:color="auto" w:fill="FFFFFF"/>
        <w:rPr>
          <w:b/>
          <w:szCs w:val="28"/>
        </w:rPr>
      </w:pPr>
      <w:r w:rsidRPr="004C78BD">
        <w:rPr>
          <w:b/>
          <w:szCs w:val="28"/>
        </w:rPr>
        <w:t>4. Что вызывает грипп?</w:t>
      </w:r>
    </w:p>
    <w:p w:rsidR="004C78BD" w:rsidRPr="007D51C1" w:rsidRDefault="004C78BD" w:rsidP="004C78BD">
      <w:pPr>
        <w:shd w:val="clear" w:color="auto" w:fill="FFFFFF"/>
        <w:tabs>
          <w:tab w:val="left" w:pos="266"/>
        </w:tabs>
        <w:rPr>
          <w:szCs w:val="28"/>
        </w:rPr>
      </w:pPr>
      <w:r w:rsidRPr="007D51C1">
        <w:rPr>
          <w:szCs w:val="28"/>
        </w:rPr>
        <w:t>1) палочка Коха</w:t>
      </w:r>
      <w:r>
        <w:rPr>
          <w:szCs w:val="28"/>
        </w:rPr>
        <w:t xml:space="preserve">                  </w:t>
      </w:r>
      <w:r w:rsidRPr="007D51C1">
        <w:rPr>
          <w:szCs w:val="28"/>
        </w:rPr>
        <w:t>2) вирус гриппа</w:t>
      </w:r>
    </w:p>
    <w:p w:rsidR="004C78BD" w:rsidRPr="007D51C1" w:rsidRDefault="004C78BD" w:rsidP="004C78BD">
      <w:pPr>
        <w:shd w:val="clear" w:color="auto" w:fill="FFFFFF"/>
        <w:tabs>
          <w:tab w:val="left" w:pos="262"/>
        </w:tabs>
        <w:rPr>
          <w:szCs w:val="28"/>
        </w:rPr>
      </w:pPr>
      <w:r w:rsidRPr="007D51C1">
        <w:rPr>
          <w:szCs w:val="28"/>
        </w:rPr>
        <w:t>3) бледная трепонема</w:t>
      </w:r>
      <w:r>
        <w:rPr>
          <w:szCs w:val="28"/>
        </w:rPr>
        <w:t xml:space="preserve">         </w:t>
      </w:r>
      <w:r w:rsidRPr="007D51C1">
        <w:rPr>
          <w:szCs w:val="28"/>
        </w:rPr>
        <w:t>4) ВИЧ</w:t>
      </w:r>
    </w:p>
    <w:p w:rsidR="004C78BD" w:rsidRPr="004C78BD" w:rsidRDefault="004C78BD" w:rsidP="004C78BD">
      <w:pPr>
        <w:shd w:val="clear" w:color="auto" w:fill="FFFFFF"/>
        <w:rPr>
          <w:b/>
          <w:szCs w:val="28"/>
        </w:rPr>
      </w:pPr>
      <w:r w:rsidRPr="004C78BD">
        <w:rPr>
          <w:b/>
          <w:szCs w:val="28"/>
        </w:rPr>
        <w:t>5. В какую систему органов входит селезенка?</w:t>
      </w:r>
    </w:p>
    <w:p w:rsidR="004C78BD" w:rsidRPr="007D51C1" w:rsidRDefault="004C78BD" w:rsidP="004C78BD">
      <w:pPr>
        <w:shd w:val="clear" w:color="auto" w:fill="FFFFFF"/>
        <w:tabs>
          <w:tab w:val="left" w:pos="269"/>
        </w:tabs>
        <w:rPr>
          <w:szCs w:val="28"/>
        </w:rPr>
      </w:pPr>
      <w:r w:rsidRPr="007D51C1">
        <w:rPr>
          <w:szCs w:val="28"/>
        </w:rPr>
        <w:t>1) в пищеварительную</w:t>
      </w:r>
      <w:r>
        <w:rPr>
          <w:szCs w:val="28"/>
        </w:rPr>
        <w:t xml:space="preserve">         </w:t>
      </w:r>
      <w:r w:rsidRPr="007D51C1">
        <w:rPr>
          <w:szCs w:val="28"/>
        </w:rPr>
        <w:t>2) в эндокринную</w:t>
      </w:r>
    </w:p>
    <w:p w:rsidR="004C78BD" w:rsidRPr="007D51C1" w:rsidRDefault="004C78BD" w:rsidP="004C78BD">
      <w:pPr>
        <w:shd w:val="clear" w:color="auto" w:fill="FFFFFF"/>
        <w:tabs>
          <w:tab w:val="left" w:pos="264"/>
        </w:tabs>
        <w:rPr>
          <w:szCs w:val="28"/>
        </w:rPr>
      </w:pPr>
      <w:r w:rsidRPr="007D51C1">
        <w:rPr>
          <w:szCs w:val="28"/>
        </w:rPr>
        <w:t>3) в иммунную</w:t>
      </w:r>
      <w:r>
        <w:rPr>
          <w:szCs w:val="28"/>
        </w:rPr>
        <w:t xml:space="preserve">                      </w:t>
      </w:r>
      <w:r w:rsidRPr="007D51C1">
        <w:rPr>
          <w:szCs w:val="28"/>
        </w:rPr>
        <w:t>4) в дыхательную</w:t>
      </w:r>
    </w:p>
    <w:p w:rsidR="004C78BD" w:rsidRPr="004C78BD" w:rsidRDefault="004C78BD" w:rsidP="004C78BD">
      <w:pPr>
        <w:shd w:val="clear" w:color="auto" w:fill="FFFFFF"/>
        <w:rPr>
          <w:b/>
          <w:szCs w:val="28"/>
        </w:rPr>
      </w:pPr>
      <w:r w:rsidRPr="004C78BD">
        <w:rPr>
          <w:b/>
          <w:szCs w:val="28"/>
        </w:rPr>
        <w:t>6. Где образуются клетки крови?</w:t>
      </w:r>
    </w:p>
    <w:p w:rsidR="004C78BD" w:rsidRPr="007D51C1" w:rsidRDefault="004C78BD" w:rsidP="004C78BD">
      <w:pPr>
        <w:shd w:val="clear" w:color="auto" w:fill="FFFFFF"/>
        <w:tabs>
          <w:tab w:val="left" w:pos="266"/>
        </w:tabs>
        <w:rPr>
          <w:szCs w:val="28"/>
        </w:rPr>
      </w:pPr>
      <w:r w:rsidRPr="007D51C1">
        <w:rPr>
          <w:szCs w:val="28"/>
        </w:rPr>
        <w:t>1) в правом предсердии</w:t>
      </w:r>
      <w:r>
        <w:rPr>
          <w:szCs w:val="28"/>
        </w:rPr>
        <w:t xml:space="preserve">        </w:t>
      </w:r>
      <w:r w:rsidRPr="007D51C1">
        <w:rPr>
          <w:szCs w:val="28"/>
        </w:rPr>
        <w:t>2) в спинном мозге</w:t>
      </w:r>
    </w:p>
    <w:p w:rsidR="004C78BD" w:rsidRPr="007D51C1" w:rsidRDefault="004C78BD" w:rsidP="004C78BD">
      <w:pPr>
        <w:shd w:val="clear" w:color="auto" w:fill="FFFFFF"/>
        <w:tabs>
          <w:tab w:val="left" w:pos="271"/>
        </w:tabs>
        <w:ind w:right="140"/>
        <w:rPr>
          <w:szCs w:val="28"/>
        </w:rPr>
      </w:pPr>
      <w:r w:rsidRPr="007D51C1">
        <w:rPr>
          <w:szCs w:val="28"/>
        </w:rPr>
        <w:t xml:space="preserve">3) в лимфатических узлах </w:t>
      </w:r>
      <w:r>
        <w:rPr>
          <w:szCs w:val="28"/>
        </w:rPr>
        <w:t xml:space="preserve">    </w:t>
      </w:r>
      <w:r w:rsidRPr="007D51C1">
        <w:rPr>
          <w:szCs w:val="28"/>
        </w:rPr>
        <w:t>4) в красном костном мозге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7. Костная ткань представляет собой разновидность ткани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 1)</w:t>
      </w:r>
      <w:r w:rsidRPr="007D51C1">
        <w:rPr>
          <w:szCs w:val="22"/>
        </w:rPr>
        <w:tab/>
        <w:t>эпителиальной</w:t>
      </w:r>
      <w:r>
        <w:rPr>
          <w:szCs w:val="22"/>
        </w:rPr>
        <w:t xml:space="preserve">        </w:t>
      </w:r>
      <w:r w:rsidRPr="007D51C1">
        <w:rPr>
          <w:szCs w:val="22"/>
        </w:rPr>
        <w:t xml:space="preserve"> </w:t>
      </w:r>
      <w:r>
        <w:rPr>
          <w:szCs w:val="22"/>
        </w:rPr>
        <w:t xml:space="preserve">          2)</w:t>
      </w:r>
      <w:r w:rsidRPr="007D51C1">
        <w:rPr>
          <w:szCs w:val="22"/>
        </w:rPr>
        <w:t>соединительной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 3)</w:t>
      </w:r>
      <w:r w:rsidRPr="007D51C1">
        <w:rPr>
          <w:szCs w:val="22"/>
        </w:rPr>
        <w:tab/>
        <w:t>мышечной гладкой</w:t>
      </w:r>
      <w:r>
        <w:rPr>
          <w:szCs w:val="22"/>
        </w:rPr>
        <w:t xml:space="preserve">          </w:t>
      </w:r>
      <w:r w:rsidRPr="007D51C1">
        <w:rPr>
          <w:szCs w:val="22"/>
        </w:rPr>
        <w:t>4)</w:t>
      </w:r>
      <w:r w:rsidRPr="007D51C1">
        <w:rPr>
          <w:szCs w:val="22"/>
        </w:rPr>
        <w:tab/>
        <w:t>мышечной поперечнополосатой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noProof/>
          <w:szCs w:val="22"/>
        </w:rPr>
        <w:drawing>
          <wp:anchor distT="36195" distB="36195" distL="25400" distR="25400" simplePos="0" relativeHeight="251659264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262255</wp:posOffset>
            </wp:positionV>
            <wp:extent cx="963930" cy="1811020"/>
            <wp:effectExtent l="19050" t="0" r="7620" b="0"/>
            <wp:wrapTight wrapText="bothSides">
              <wp:wrapPolygon edited="0">
                <wp:start x="-427" y="0"/>
                <wp:lineTo x="-427" y="21358"/>
                <wp:lineTo x="21771" y="21358"/>
                <wp:lineTo x="21771" y="0"/>
                <wp:lineTo x="-427" y="0"/>
              </wp:wrapPolygon>
            </wp:wrapTight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181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78BD">
        <w:rPr>
          <w:b/>
          <w:szCs w:val="22"/>
        </w:rPr>
        <w:t>8. Соединения костей, при которых многочисленные выступы одной кости входят в соответствующие углубления другой, относят к типу</w:t>
      </w:r>
    </w:p>
    <w:p w:rsidR="004C78BD" w:rsidRPr="007D51C1" w:rsidRDefault="004C78BD" w:rsidP="004C78BD">
      <w:pPr>
        <w:rPr>
          <w:szCs w:val="22"/>
        </w:rPr>
      </w:pPr>
      <w:r>
        <w:rPr>
          <w:szCs w:val="22"/>
        </w:rPr>
        <w:t xml:space="preserve">    1)</w:t>
      </w:r>
      <w:r>
        <w:rPr>
          <w:szCs w:val="22"/>
        </w:rPr>
        <w:tab/>
        <w:t>подвижных             2)</w:t>
      </w:r>
      <w:r w:rsidRPr="007D51C1">
        <w:rPr>
          <w:szCs w:val="22"/>
        </w:rPr>
        <w:t>малоподвижных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 3)</w:t>
      </w:r>
      <w:r w:rsidRPr="007D51C1">
        <w:rPr>
          <w:szCs w:val="22"/>
        </w:rPr>
        <w:tab/>
      </w:r>
      <w:proofErr w:type="spellStart"/>
      <w:r w:rsidRPr="007D51C1">
        <w:rPr>
          <w:szCs w:val="22"/>
        </w:rPr>
        <w:t>полуподвижны</w:t>
      </w:r>
      <w:r>
        <w:rPr>
          <w:szCs w:val="22"/>
        </w:rPr>
        <w:t>х</w:t>
      </w:r>
      <w:proofErr w:type="spellEnd"/>
      <w:r>
        <w:rPr>
          <w:szCs w:val="22"/>
        </w:rPr>
        <w:t xml:space="preserve">          4)</w:t>
      </w:r>
      <w:r w:rsidRPr="007D51C1">
        <w:rPr>
          <w:szCs w:val="22"/>
        </w:rPr>
        <w:t>неподвижных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 xml:space="preserve"> 9. Какой буквой на рисунке обозначена бедренная кость?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 1)    А</w:t>
      </w:r>
      <w:r>
        <w:rPr>
          <w:szCs w:val="22"/>
        </w:rPr>
        <w:t xml:space="preserve">           </w:t>
      </w:r>
      <w:r w:rsidRPr="007D51C1">
        <w:rPr>
          <w:szCs w:val="22"/>
        </w:rPr>
        <w:t>2)    Б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 3)    В</w:t>
      </w:r>
      <w:r>
        <w:rPr>
          <w:szCs w:val="22"/>
        </w:rPr>
        <w:t xml:space="preserve">            </w:t>
      </w:r>
      <w:r w:rsidRPr="007D51C1">
        <w:rPr>
          <w:szCs w:val="22"/>
        </w:rPr>
        <w:t>4)    Г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10. Рост кости в толщину происходит за счет деления клеток</w:t>
      </w:r>
    </w:p>
    <w:p w:rsidR="004C78BD" w:rsidRDefault="004C78BD" w:rsidP="004C78BD">
      <w:pPr>
        <w:rPr>
          <w:szCs w:val="22"/>
        </w:rPr>
      </w:pPr>
      <w:r w:rsidRPr="007D51C1">
        <w:rPr>
          <w:szCs w:val="22"/>
        </w:rPr>
        <w:t xml:space="preserve"> 1)</w:t>
      </w:r>
      <w:r w:rsidRPr="007D51C1">
        <w:rPr>
          <w:szCs w:val="22"/>
        </w:rPr>
        <w:tab/>
        <w:t>желтого костного мозг</w:t>
      </w:r>
      <w:r>
        <w:rPr>
          <w:szCs w:val="22"/>
        </w:rPr>
        <w:t xml:space="preserve">а        </w:t>
      </w:r>
    </w:p>
    <w:p w:rsidR="004C78BD" w:rsidRDefault="004C78BD" w:rsidP="004C78BD">
      <w:pPr>
        <w:rPr>
          <w:szCs w:val="22"/>
        </w:rPr>
      </w:pPr>
      <w:r w:rsidRPr="007D51C1">
        <w:rPr>
          <w:szCs w:val="22"/>
        </w:rPr>
        <w:t>2)</w:t>
      </w:r>
      <w:r w:rsidRPr="007D51C1">
        <w:rPr>
          <w:szCs w:val="22"/>
        </w:rPr>
        <w:tab/>
        <w:t xml:space="preserve">надкостницы, сросшейся с костью </w:t>
      </w:r>
    </w:p>
    <w:p w:rsidR="004C78BD" w:rsidRDefault="004C78BD" w:rsidP="004C78BD">
      <w:pPr>
        <w:rPr>
          <w:szCs w:val="22"/>
        </w:rPr>
      </w:pPr>
      <w:r w:rsidRPr="007D51C1">
        <w:rPr>
          <w:szCs w:val="22"/>
        </w:rPr>
        <w:t>3)</w:t>
      </w:r>
      <w:r w:rsidRPr="007D51C1">
        <w:rPr>
          <w:szCs w:val="22"/>
        </w:rPr>
        <w:tab/>
        <w:t>наружного плотного вещества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>4)</w:t>
      </w:r>
      <w:r w:rsidRPr="007D51C1">
        <w:rPr>
          <w:szCs w:val="22"/>
        </w:rPr>
        <w:tab/>
        <w:t>внутреннего губчатого вещества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 xml:space="preserve">11. Увеличение в процессе эволюции у человека размеров мозгового отдела черепа по сравнению с </w:t>
      </w:r>
      <w:proofErr w:type="gramStart"/>
      <w:r w:rsidRPr="004C78BD">
        <w:rPr>
          <w:b/>
          <w:szCs w:val="22"/>
        </w:rPr>
        <w:t>лицевым</w:t>
      </w:r>
      <w:proofErr w:type="gramEnd"/>
      <w:r w:rsidRPr="004C78BD">
        <w:rPr>
          <w:b/>
          <w:szCs w:val="22"/>
        </w:rPr>
        <w:t xml:space="preserve"> способствовало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1)</w:t>
      </w:r>
      <w:r w:rsidRPr="007D51C1">
        <w:rPr>
          <w:szCs w:val="22"/>
        </w:rPr>
        <w:tab/>
        <w:t>развитию у него мышления</w:t>
      </w:r>
      <w:r>
        <w:rPr>
          <w:szCs w:val="22"/>
        </w:rPr>
        <w:t xml:space="preserve">          </w:t>
      </w:r>
      <w:r w:rsidRPr="007D51C1">
        <w:rPr>
          <w:szCs w:val="22"/>
        </w:rPr>
        <w:t>2)</w:t>
      </w:r>
      <w:r w:rsidRPr="007D51C1">
        <w:rPr>
          <w:szCs w:val="22"/>
        </w:rPr>
        <w:tab/>
        <w:t>надземному образу жизни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3)</w:t>
      </w:r>
      <w:r w:rsidRPr="007D51C1">
        <w:rPr>
          <w:szCs w:val="22"/>
        </w:rPr>
        <w:tab/>
        <w:t>редукции волосяного покрова</w:t>
      </w:r>
      <w:r>
        <w:rPr>
          <w:szCs w:val="22"/>
        </w:rPr>
        <w:t xml:space="preserve">      </w:t>
      </w:r>
      <w:r w:rsidRPr="007D51C1">
        <w:rPr>
          <w:szCs w:val="22"/>
        </w:rPr>
        <w:t>4)</w:t>
      </w:r>
      <w:r w:rsidRPr="007D51C1">
        <w:rPr>
          <w:szCs w:val="22"/>
        </w:rPr>
        <w:tab/>
        <w:t>использованию животной пищи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12. У здорового человека, в отличие от человека, страдающего плоскостопием,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1)</w:t>
      </w:r>
      <w:r w:rsidRPr="007D51C1">
        <w:rPr>
          <w:szCs w:val="22"/>
        </w:rPr>
        <w:tab/>
        <w:t>своды стопы опущены</w:t>
      </w:r>
      <w:r>
        <w:rPr>
          <w:szCs w:val="22"/>
        </w:rPr>
        <w:t xml:space="preserve">                </w:t>
      </w:r>
      <w:r w:rsidRPr="007D51C1">
        <w:rPr>
          <w:szCs w:val="22"/>
        </w:rPr>
        <w:t>2)</w:t>
      </w:r>
      <w:r w:rsidRPr="007D51C1">
        <w:rPr>
          <w:szCs w:val="22"/>
        </w:rPr>
        <w:tab/>
        <w:t>мышцы ног быстро утомляются</w:t>
      </w:r>
    </w:p>
    <w:p w:rsidR="004C78BD" w:rsidRDefault="004C78BD" w:rsidP="004C78BD">
      <w:pPr>
        <w:rPr>
          <w:szCs w:val="22"/>
        </w:rPr>
      </w:pPr>
      <w:r w:rsidRPr="007D51C1">
        <w:rPr>
          <w:szCs w:val="22"/>
        </w:rPr>
        <w:t xml:space="preserve">   3)</w:t>
      </w:r>
      <w:r w:rsidRPr="007D51C1">
        <w:rPr>
          <w:szCs w:val="22"/>
        </w:rPr>
        <w:tab/>
        <w:t>кости плюсны распластаны</w:t>
      </w:r>
      <w:r>
        <w:rPr>
          <w:szCs w:val="22"/>
        </w:rPr>
        <w:t xml:space="preserve">      </w:t>
      </w:r>
      <w:r w:rsidRPr="007D51C1">
        <w:rPr>
          <w:szCs w:val="22"/>
        </w:rPr>
        <w:t xml:space="preserve"> 4)</w:t>
      </w:r>
      <w:r w:rsidRPr="007D51C1">
        <w:rPr>
          <w:szCs w:val="22"/>
        </w:rPr>
        <w:tab/>
        <w:t>стопа пружинящая</w:t>
      </w:r>
    </w:p>
    <w:p w:rsidR="004C78BD" w:rsidRPr="004C78BD" w:rsidRDefault="004C78BD" w:rsidP="004C78BD">
      <w:pPr>
        <w:jc w:val="both"/>
        <w:rPr>
          <w:b/>
          <w:szCs w:val="28"/>
        </w:rPr>
      </w:pPr>
      <w:r w:rsidRPr="004C78BD">
        <w:rPr>
          <w:b/>
          <w:szCs w:val="28"/>
        </w:rPr>
        <w:t>13.Какую группу крови имеет «универсальный реципиент»</w:t>
      </w:r>
    </w:p>
    <w:p w:rsidR="004C78BD" w:rsidRPr="00556CBC" w:rsidRDefault="004C78BD" w:rsidP="004C78BD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  <w:lang w:val="en-US"/>
        </w:rPr>
        <w:t>I</w:t>
      </w:r>
    </w:p>
    <w:p w:rsidR="004C78BD" w:rsidRPr="00556CBC" w:rsidRDefault="004C78BD" w:rsidP="004C78BD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  <w:lang w:val="en-US"/>
        </w:rPr>
        <w:t>II</w:t>
      </w:r>
    </w:p>
    <w:p w:rsidR="004C78BD" w:rsidRPr="00556CBC" w:rsidRDefault="004C78BD" w:rsidP="004C78BD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  <w:lang w:val="en-US"/>
        </w:rPr>
        <w:t>III</w:t>
      </w:r>
    </w:p>
    <w:p w:rsidR="004C78BD" w:rsidRPr="00556CBC" w:rsidRDefault="004C78BD" w:rsidP="004C78BD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  <w:lang w:val="en-US"/>
        </w:rPr>
        <w:t>IV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14. При вывихе, оказывая первую доврачебную помощь, необходимо</w:t>
      </w:r>
    </w:p>
    <w:p w:rsidR="004C78BD" w:rsidRDefault="004C78BD" w:rsidP="004C78BD">
      <w:pPr>
        <w:rPr>
          <w:szCs w:val="22"/>
        </w:rPr>
      </w:pPr>
      <w:r w:rsidRPr="007D51C1">
        <w:rPr>
          <w:szCs w:val="22"/>
        </w:rPr>
        <w:t xml:space="preserve">   1)</w:t>
      </w:r>
      <w:r w:rsidRPr="007D51C1">
        <w:rPr>
          <w:szCs w:val="22"/>
        </w:rPr>
        <w:tab/>
        <w:t>вправить вывих</w:t>
      </w:r>
      <w:r>
        <w:rPr>
          <w:szCs w:val="22"/>
        </w:rPr>
        <w:t xml:space="preserve">      </w:t>
      </w:r>
    </w:p>
    <w:p w:rsidR="004C78BD" w:rsidRPr="007D51C1" w:rsidRDefault="004C78BD" w:rsidP="004C78BD">
      <w:pPr>
        <w:rPr>
          <w:szCs w:val="22"/>
        </w:rPr>
      </w:pPr>
      <w:r>
        <w:rPr>
          <w:szCs w:val="22"/>
        </w:rPr>
        <w:t xml:space="preserve">    </w:t>
      </w:r>
      <w:r w:rsidRPr="007D51C1">
        <w:rPr>
          <w:szCs w:val="22"/>
        </w:rPr>
        <w:t>2)</w:t>
      </w:r>
      <w:r w:rsidRPr="007D51C1">
        <w:rPr>
          <w:szCs w:val="22"/>
        </w:rPr>
        <w:tab/>
        <w:t>согреть поврежденный сустав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3)</w:t>
      </w:r>
      <w:r w:rsidRPr="007D51C1">
        <w:rPr>
          <w:szCs w:val="22"/>
        </w:rPr>
        <w:tab/>
        <w:t>приложить к суставу пузырь со льдом или холодной водой и обездвижить его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4)</w:t>
      </w:r>
      <w:r w:rsidRPr="007D51C1">
        <w:rPr>
          <w:szCs w:val="22"/>
        </w:rPr>
        <w:tab/>
        <w:t>стремиться делать в поврежденном суставе как можно больше движений</w:t>
      </w:r>
    </w:p>
    <w:p w:rsidR="004C78BD" w:rsidRPr="007D51C1" w:rsidRDefault="004C78BD" w:rsidP="004C78BD">
      <w:pPr>
        <w:rPr>
          <w:szCs w:val="22"/>
        </w:rPr>
      </w:pP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15. Какие непарные кости находятся в мозговом отделе черепа</w:t>
      </w:r>
    </w:p>
    <w:p w:rsidR="004C78BD" w:rsidRPr="007D51C1" w:rsidRDefault="004C78BD" w:rsidP="004C78BD">
      <w:pPr>
        <w:ind w:firstLine="180"/>
        <w:rPr>
          <w:szCs w:val="22"/>
        </w:rPr>
      </w:pPr>
      <w:r w:rsidRPr="007D51C1">
        <w:rPr>
          <w:szCs w:val="22"/>
        </w:rPr>
        <w:t>1)</w:t>
      </w:r>
      <w:r w:rsidRPr="007D51C1">
        <w:rPr>
          <w:szCs w:val="22"/>
        </w:rPr>
        <w:tab/>
        <w:t>височная, теменная</w:t>
      </w:r>
      <w:r>
        <w:rPr>
          <w:szCs w:val="22"/>
        </w:rPr>
        <w:t xml:space="preserve">          </w:t>
      </w:r>
      <w:r w:rsidRPr="007D51C1">
        <w:rPr>
          <w:szCs w:val="22"/>
        </w:rPr>
        <w:t>2)</w:t>
      </w:r>
      <w:r w:rsidRPr="007D51C1">
        <w:rPr>
          <w:szCs w:val="22"/>
        </w:rPr>
        <w:tab/>
        <w:t>лобная, теменная</w:t>
      </w:r>
    </w:p>
    <w:p w:rsidR="004C78BD" w:rsidRPr="007D51C1" w:rsidRDefault="004C78BD" w:rsidP="004C78BD">
      <w:pPr>
        <w:ind w:firstLine="180"/>
        <w:rPr>
          <w:szCs w:val="22"/>
        </w:rPr>
      </w:pPr>
      <w:r w:rsidRPr="007D51C1">
        <w:rPr>
          <w:szCs w:val="22"/>
        </w:rPr>
        <w:t>3)</w:t>
      </w:r>
      <w:r w:rsidRPr="007D51C1">
        <w:rPr>
          <w:szCs w:val="22"/>
        </w:rPr>
        <w:tab/>
      </w:r>
      <w:r>
        <w:rPr>
          <w:szCs w:val="22"/>
        </w:rPr>
        <w:t xml:space="preserve">затылочная, теменная      </w:t>
      </w:r>
      <w:r w:rsidRPr="007D51C1">
        <w:rPr>
          <w:szCs w:val="22"/>
        </w:rPr>
        <w:t>4)</w:t>
      </w:r>
      <w:r w:rsidRPr="007D51C1">
        <w:rPr>
          <w:szCs w:val="22"/>
        </w:rPr>
        <w:tab/>
        <w:t>затылочная, лобная</w:t>
      </w:r>
    </w:p>
    <w:p w:rsidR="004C78BD" w:rsidRPr="004C78BD" w:rsidRDefault="004C78BD" w:rsidP="004C78BD">
      <w:pPr>
        <w:rPr>
          <w:b/>
          <w:szCs w:val="22"/>
        </w:rPr>
      </w:pPr>
      <w:r w:rsidRPr="004C78BD">
        <w:rPr>
          <w:b/>
          <w:szCs w:val="22"/>
        </w:rPr>
        <w:t>16. Какие мышцы приводят в движение кожу лица, придают лицу определенное выражение?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1)</w:t>
      </w:r>
      <w:r w:rsidRPr="007D51C1">
        <w:rPr>
          <w:szCs w:val="22"/>
        </w:rPr>
        <w:tab/>
        <w:t>гладкие</w:t>
      </w:r>
      <w:r>
        <w:rPr>
          <w:szCs w:val="22"/>
        </w:rPr>
        <w:t xml:space="preserve">   </w:t>
      </w:r>
      <w:r w:rsidRPr="007D51C1">
        <w:rPr>
          <w:szCs w:val="22"/>
        </w:rPr>
        <w:t xml:space="preserve"> </w:t>
      </w:r>
      <w:r>
        <w:rPr>
          <w:szCs w:val="22"/>
        </w:rPr>
        <w:t xml:space="preserve">             </w:t>
      </w:r>
      <w:r w:rsidRPr="007D51C1">
        <w:rPr>
          <w:szCs w:val="22"/>
        </w:rPr>
        <w:t>2)</w:t>
      </w:r>
      <w:r w:rsidRPr="007D51C1">
        <w:rPr>
          <w:szCs w:val="22"/>
        </w:rPr>
        <w:tab/>
        <w:t>жевательные</w:t>
      </w:r>
    </w:p>
    <w:p w:rsidR="004C78BD" w:rsidRPr="007D51C1" w:rsidRDefault="004C78BD" w:rsidP="004C78BD">
      <w:pPr>
        <w:rPr>
          <w:szCs w:val="22"/>
        </w:rPr>
      </w:pPr>
      <w:r w:rsidRPr="007D51C1">
        <w:rPr>
          <w:szCs w:val="22"/>
        </w:rPr>
        <w:t xml:space="preserve">   3)</w:t>
      </w:r>
      <w:r w:rsidRPr="007D51C1">
        <w:rPr>
          <w:szCs w:val="22"/>
        </w:rPr>
        <w:tab/>
        <w:t>мимические</w:t>
      </w:r>
      <w:r>
        <w:rPr>
          <w:szCs w:val="22"/>
        </w:rPr>
        <w:t xml:space="preserve">          </w:t>
      </w:r>
      <w:r w:rsidRPr="007D51C1">
        <w:rPr>
          <w:szCs w:val="22"/>
        </w:rPr>
        <w:t>4)</w:t>
      </w:r>
      <w:r w:rsidRPr="007D51C1">
        <w:rPr>
          <w:szCs w:val="22"/>
        </w:rPr>
        <w:tab/>
        <w:t>шейные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17. К соединительной ткани относится: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мышечная;</w:t>
      </w:r>
      <w:r>
        <w:rPr>
          <w:szCs w:val="28"/>
        </w:rPr>
        <w:t xml:space="preserve">    2</w:t>
      </w:r>
      <w:r w:rsidRPr="007D51C1">
        <w:rPr>
          <w:szCs w:val="28"/>
        </w:rPr>
        <w:t>) хрящевая;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 xml:space="preserve">) </w:t>
      </w:r>
      <w:proofErr w:type="spellStart"/>
      <w:r w:rsidRPr="007D51C1">
        <w:rPr>
          <w:szCs w:val="28"/>
        </w:rPr>
        <w:t>глия</w:t>
      </w:r>
      <w:proofErr w:type="spellEnd"/>
      <w:r w:rsidRPr="007D51C1">
        <w:rPr>
          <w:szCs w:val="28"/>
        </w:rPr>
        <w:t>;</w:t>
      </w:r>
      <w:r>
        <w:rPr>
          <w:szCs w:val="28"/>
        </w:rPr>
        <w:t xml:space="preserve">             4</w:t>
      </w:r>
      <w:r w:rsidRPr="007D51C1">
        <w:rPr>
          <w:szCs w:val="28"/>
        </w:rPr>
        <w:t>) железистая.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18.Трубчатой костью является: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плечевая</w:t>
      </w:r>
      <w:r>
        <w:rPr>
          <w:szCs w:val="28"/>
        </w:rPr>
        <w:t xml:space="preserve">           2</w:t>
      </w:r>
      <w:r w:rsidRPr="007D51C1">
        <w:rPr>
          <w:szCs w:val="28"/>
        </w:rPr>
        <w:t>) ключица;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лопатка;</w:t>
      </w:r>
      <w:r>
        <w:rPr>
          <w:szCs w:val="28"/>
        </w:rPr>
        <w:t xml:space="preserve">           4</w:t>
      </w:r>
      <w:r w:rsidRPr="007D51C1">
        <w:rPr>
          <w:szCs w:val="28"/>
        </w:rPr>
        <w:t>) коленная чашечка.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19.Подвижно соединены:</w:t>
      </w:r>
    </w:p>
    <w:p w:rsidR="004C78BD" w:rsidRPr="004C78BD" w:rsidRDefault="004C78BD" w:rsidP="004C78BD">
      <w:pPr>
        <w:rPr>
          <w:szCs w:val="28"/>
        </w:rPr>
      </w:pPr>
      <w:r w:rsidRPr="004C78BD">
        <w:rPr>
          <w:szCs w:val="28"/>
        </w:rPr>
        <w:t>1) ребра и грудина;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2</w:t>
      </w:r>
      <w:r w:rsidRPr="007D51C1">
        <w:rPr>
          <w:szCs w:val="28"/>
        </w:rPr>
        <w:t xml:space="preserve"> лицевые кости черепа;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 бедро и голень;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4</w:t>
      </w:r>
      <w:r w:rsidRPr="007D51C1">
        <w:rPr>
          <w:szCs w:val="28"/>
        </w:rPr>
        <w:t>) кости основания черепа.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20.Наложение шины на сломанную кость: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предупреждает смещение обломков кости;</w:t>
      </w:r>
      <w:r>
        <w:rPr>
          <w:szCs w:val="28"/>
        </w:rPr>
        <w:t xml:space="preserve">     2</w:t>
      </w:r>
      <w:r w:rsidRPr="007D51C1">
        <w:rPr>
          <w:szCs w:val="28"/>
        </w:rPr>
        <w:t>) уменьшает кровотечение;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уменьшает отек;</w:t>
      </w:r>
      <w:r>
        <w:rPr>
          <w:szCs w:val="28"/>
        </w:rPr>
        <w:t xml:space="preserve">                          4</w:t>
      </w:r>
      <w:r w:rsidRPr="007D51C1">
        <w:rPr>
          <w:szCs w:val="28"/>
        </w:rPr>
        <w:t>) препятствует проникновению микробов в рану.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21.Для формирования правильной осанки нужно: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 xml:space="preserve"> меньше бегать;</w:t>
      </w:r>
      <w:r>
        <w:rPr>
          <w:szCs w:val="28"/>
        </w:rPr>
        <w:t xml:space="preserve">                          2</w:t>
      </w:r>
      <w:r w:rsidRPr="007D51C1">
        <w:rPr>
          <w:szCs w:val="28"/>
        </w:rPr>
        <w:t>) носить портфель в правой руке;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чередовать виды мышечной деятельности;</w:t>
      </w:r>
      <w:r>
        <w:rPr>
          <w:szCs w:val="28"/>
        </w:rPr>
        <w:t xml:space="preserve">         4</w:t>
      </w:r>
      <w:r w:rsidRPr="007D51C1">
        <w:rPr>
          <w:szCs w:val="28"/>
        </w:rPr>
        <w:t>) спать в мягкой постели.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 xml:space="preserve">22. Эритроциты участвуют </w:t>
      </w:r>
      <w:proofErr w:type="gramStart"/>
      <w:r w:rsidRPr="004C78BD">
        <w:rPr>
          <w:b/>
          <w:szCs w:val="28"/>
        </w:rPr>
        <w:t>в</w:t>
      </w:r>
      <w:proofErr w:type="gramEnd"/>
      <w:r w:rsidRPr="004C78BD">
        <w:rPr>
          <w:b/>
          <w:szCs w:val="28"/>
        </w:rPr>
        <w:t>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 xml:space="preserve">) </w:t>
      </w:r>
      <w:proofErr w:type="gramStart"/>
      <w:r w:rsidRPr="007D51C1">
        <w:rPr>
          <w:szCs w:val="28"/>
        </w:rPr>
        <w:t>переносе</w:t>
      </w:r>
      <w:proofErr w:type="gramEnd"/>
      <w:r w:rsidRPr="007D51C1">
        <w:rPr>
          <w:szCs w:val="28"/>
        </w:rPr>
        <w:t xml:space="preserve"> кровью питательных веществ и продуктов обмена;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2</w:t>
      </w:r>
      <w:r w:rsidRPr="007D51C1">
        <w:rPr>
          <w:szCs w:val="28"/>
        </w:rPr>
        <w:t xml:space="preserve">) </w:t>
      </w:r>
      <w:proofErr w:type="gramStart"/>
      <w:r w:rsidRPr="007D51C1">
        <w:rPr>
          <w:szCs w:val="28"/>
        </w:rPr>
        <w:t>переносе</w:t>
      </w:r>
      <w:proofErr w:type="gramEnd"/>
      <w:r w:rsidRPr="007D51C1">
        <w:rPr>
          <w:szCs w:val="28"/>
        </w:rPr>
        <w:t xml:space="preserve"> кровью кислорода и углекислого газа.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 xml:space="preserve">) </w:t>
      </w:r>
      <w:proofErr w:type="gramStart"/>
      <w:r w:rsidRPr="007D51C1">
        <w:rPr>
          <w:szCs w:val="28"/>
        </w:rPr>
        <w:t>свертывании</w:t>
      </w:r>
      <w:proofErr w:type="gramEnd"/>
      <w:r w:rsidRPr="007D51C1">
        <w:rPr>
          <w:szCs w:val="28"/>
        </w:rPr>
        <w:t xml:space="preserve"> крови;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4</w:t>
      </w:r>
      <w:r w:rsidRPr="007D51C1">
        <w:rPr>
          <w:szCs w:val="28"/>
        </w:rPr>
        <w:t>) в фагоцитозе.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23. Средний слой стенки сердца образован: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соединительной тканью;</w:t>
      </w:r>
      <w:r>
        <w:rPr>
          <w:szCs w:val="28"/>
        </w:rPr>
        <w:t xml:space="preserve">      2</w:t>
      </w:r>
      <w:r w:rsidRPr="007D51C1">
        <w:rPr>
          <w:szCs w:val="28"/>
        </w:rPr>
        <w:t>) мышечной тканью;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эпителиальной тканью;</w:t>
      </w:r>
      <w:r>
        <w:rPr>
          <w:szCs w:val="28"/>
        </w:rPr>
        <w:t xml:space="preserve">         4</w:t>
      </w:r>
      <w:r w:rsidRPr="007D51C1">
        <w:rPr>
          <w:szCs w:val="28"/>
        </w:rPr>
        <w:t>) нервной тканью.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24. Организм человека постоянно подвергается воздействию огромного числа болезнетворных бактерий, грибов, вирусов, но не заболевает, если: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у него имеется естественный иммунитет;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2</w:t>
      </w:r>
      <w:r w:rsidRPr="007D51C1">
        <w:rPr>
          <w:szCs w:val="28"/>
        </w:rPr>
        <w:t>) человек постоянно принимает лекарства от многих болезней;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постоянно уничтожает все болезнетворные микроорганизмы вокруг себя;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4</w:t>
      </w:r>
      <w:r w:rsidRPr="007D51C1">
        <w:rPr>
          <w:szCs w:val="28"/>
        </w:rPr>
        <w:t>) соблюдает строгий режим питания.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25. Фагоцитозом называют: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1</w:t>
      </w:r>
      <w:r w:rsidRPr="007D51C1">
        <w:rPr>
          <w:szCs w:val="28"/>
        </w:rPr>
        <w:t>) способность лейкоцитов выходить из сосудов;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2</w:t>
      </w:r>
      <w:r w:rsidRPr="007D51C1">
        <w:rPr>
          <w:szCs w:val="28"/>
        </w:rPr>
        <w:t>) уничтожение лейкоцитами бактерий, вирусов;</w:t>
      </w:r>
    </w:p>
    <w:p w:rsidR="004C78BD" w:rsidRPr="007D51C1" w:rsidRDefault="004C78BD" w:rsidP="004C78BD">
      <w:pPr>
        <w:rPr>
          <w:szCs w:val="28"/>
        </w:rPr>
      </w:pPr>
      <w:r>
        <w:rPr>
          <w:szCs w:val="28"/>
        </w:rPr>
        <w:t>3</w:t>
      </w:r>
      <w:r w:rsidRPr="007D51C1">
        <w:rPr>
          <w:szCs w:val="28"/>
        </w:rPr>
        <w:t>) перенос эритроцитами кислорода от легких к тканям.</w:t>
      </w:r>
    </w:p>
    <w:p w:rsidR="004C78BD" w:rsidRDefault="004C78BD" w:rsidP="004C78BD">
      <w:pPr>
        <w:rPr>
          <w:szCs w:val="28"/>
        </w:rPr>
      </w:pPr>
      <w:r>
        <w:rPr>
          <w:szCs w:val="28"/>
        </w:rPr>
        <w:t>4</w:t>
      </w:r>
      <w:r w:rsidRPr="007D51C1">
        <w:rPr>
          <w:szCs w:val="28"/>
        </w:rPr>
        <w:t>) невосприимчивость организма к инфекциям.</w:t>
      </w:r>
    </w:p>
    <w:p w:rsidR="004C78BD" w:rsidRPr="004C78BD" w:rsidRDefault="004C78BD" w:rsidP="004C78BD">
      <w:pPr>
        <w:jc w:val="both"/>
        <w:rPr>
          <w:b/>
          <w:szCs w:val="28"/>
        </w:rPr>
      </w:pPr>
      <w:r w:rsidRPr="004C78BD">
        <w:rPr>
          <w:b/>
          <w:szCs w:val="28"/>
        </w:rPr>
        <w:t>26.Какое количество тромбоцитов содержится в 1 мм</w:t>
      </w:r>
      <w:r w:rsidRPr="004C78BD">
        <w:rPr>
          <w:b/>
          <w:szCs w:val="28"/>
          <w:vertAlign w:val="superscript"/>
        </w:rPr>
        <w:t>3</w:t>
      </w:r>
      <w:r w:rsidRPr="004C78BD">
        <w:rPr>
          <w:b/>
          <w:szCs w:val="28"/>
          <w:vertAlign w:val="subscript"/>
        </w:rPr>
        <w:t xml:space="preserve"> </w:t>
      </w:r>
      <w:r w:rsidRPr="004C78BD">
        <w:rPr>
          <w:b/>
          <w:szCs w:val="28"/>
        </w:rPr>
        <w:t>крови человека</w:t>
      </w:r>
    </w:p>
    <w:p w:rsidR="004C78BD" w:rsidRPr="00556CBC" w:rsidRDefault="004C78BD" w:rsidP="004C78BD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</w:rPr>
        <w:t xml:space="preserve"> 180-400 </w:t>
      </w:r>
      <w:proofErr w:type="spellStart"/>
      <w:proofErr w:type="gramStart"/>
      <w:r w:rsidRPr="00556CBC">
        <w:rPr>
          <w:rFonts w:ascii="Times New Roman" w:hAnsi="Times New Roman"/>
          <w:sz w:val="24"/>
          <w:szCs w:val="28"/>
        </w:rPr>
        <w:t>тыс</w:t>
      </w:r>
      <w:proofErr w:type="spellEnd"/>
      <w:proofErr w:type="gramEnd"/>
    </w:p>
    <w:p w:rsidR="004C78BD" w:rsidRPr="00556CBC" w:rsidRDefault="004C78BD" w:rsidP="004C78BD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</w:rPr>
        <w:t xml:space="preserve">6-8 </w:t>
      </w:r>
      <w:proofErr w:type="spellStart"/>
      <w:proofErr w:type="gramStart"/>
      <w:r w:rsidRPr="00556CBC">
        <w:rPr>
          <w:rFonts w:ascii="Times New Roman" w:hAnsi="Times New Roman"/>
          <w:sz w:val="24"/>
          <w:szCs w:val="28"/>
        </w:rPr>
        <w:t>тыс</w:t>
      </w:r>
      <w:proofErr w:type="spellEnd"/>
      <w:proofErr w:type="gramEnd"/>
    </w:p>
    <w:p w:rsidR="004C78BD" w:rsidRPr="00556CBC" w:rsidRDefault="004C78BD" w:rsidP="004C78BD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</w:rPr>
        <w:t xml:space="preserve">4,5-5 </w:t>
      </w:r>
      <w:proofErr w:type="spellStart"/>
      <w:proofErr w:type="gramStart"/>
      <w:r w:rsidRPr="00556CBC">
        <w:rPr>
          <w:rFonts w:ascii="Times New Roman" w:hAnsi="Times New Roman"/>
          <w:sz w:val="24"/>
          <w:szCs w:val="28"/>
        </w:rPr>
        <w:t>млн</w:t>
      </w:r>
      <w:proofErr w:type="spellEnd"/>
      <w:proofErr w:type="gramEnd"/>
    </w:p>
    <w:p w:rsidR="004C78BD" w:rsidRPr="00556CBC" w:rsidRDefault="004C78BD" w:rsidP="004C78BD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556CBC">
        <w:rPr>
          <w:rFonts w:ascii="Times New Roman" w:hAnsi="Times New Roman"/>
          <w:sz w:val="24"/>
          <w:szCs w:val="28"/>
        </w:rPr>
        <w:t xml:space="preserve">50-70 </w:t>
      </w:r>
      <w:proofErr w:type="spellStart"/>
      <w:proofErr w:type="gramStart"/>
      <w:r w:rsidRPr="00556CBC">
        <w:rPr>
          <w:rFonts w:ascii="Times New Roman" w:hAnsi="Times New Roman"/>
          <w:sz w:val="24"/>
          <w:szCs w:val="28"/>
        </w:rPr>
        <w:t>тыс</w:t>
      </w:r>
      <w:proofErr w:type="spellEnd"/>
      <w:proofErr w:type="gramEnd"/>
    </w:p>
    <w:p w:rsidR="004C78BD" w:rsidRPr="004C78BD" w:rsidRDefault="004C78BD" w:rsidP="004C78BD">
      <w:pPr>
        <w:jc w:val="center"/>
        <w:rPr>
          <w:b/>
          <w:szCs w:val="28"/>
        </w:rPr>
      </w:pPr>
      <w:r w:rsidRPr="004C78BD">
        <w:rPr>
          <w:b/>
          <w:szCs w:val="28"/>
        </w:rPr>
        <w:t>Блок «В»</w:t>
      </w:r>
    </w:p>
    <w:p w:rsidR="004C78BD" w:rsidRPr="004C78BD" w:rsidRDefault="004C78BD" w:rsidP="004C78BD">
      <w:pPr>
        <w:jc w:val="center"/>
        <w:rPr>
          <w:b/>
          <w:szCs w:val="28"/>
        </w:rPr>
      </w:pPr>
      <w:r w:rsidRPr="004C78BD">
        <w:rPr>
          <w:b/>
          <w:szCs w:val="28"/>
        </w:rPr>
        <w:t>Выберите несколько верных ответов.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>1</w:t>
      </w:r>
      <w:r w:rsidRPr="004C78BD">
        <w:rPr>
          <w:b/>
          <w:szCs w:val="28"/>
        </w:rPr>
        <w:t>.Из левого желудочка сердца кровь вытекает:</w:t>
      </w:r>
      <w:r w:rsidRPr="00A9355D">
        <w:rPr>
          <w:szCs w:val="28"/>
        </w:rPr>
        <w:t xml:space="preserve"> 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>А) по направлению к  клеткам тела;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>Б) по направлению к легким;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>В) артериальная;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 xml:space="preserve">Г) венозная; 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lastRenderedPageBreak/>
        <w:t>Д) по артериям;</w:t>
      </w:r>
    </w:p>
    <w:p w:rsidR="004C78BD" w:rsidRPr="00A9355D" w:rsidRDefault="004C78BD" w:rsidP="004C78BD">
      <w:pPr>
        <w:rPr>
          <w:szCs w:val="28"/>
        </w:rPr>
      </w:pPr>
      <w:r w:rsidRPr="00A9355D">
        <w:rPr>
          <w:szCs w:val="28"/>
        </w:rPr>
        <w:t>Е) по венам.</w:t>
      </w:r>
    </w:p>
    <w:p w:rsidR="004C78BD" w:rsidRPr="004C78BD" w:rsidRDefault="004C78BD" w:rsidP="004C78BD">
      <w:pPr>
        <w:ind w:right="-284"/>
        <w:jc w:val="both"/>
        <w:rPr>
          <w:b/>
        </w:rPr>
      </w:pPr>
      <w:r w:rsidRPr="00E9481C">
        <w:t xml:space="preserve"> </w:t>
      </w:r>
      <w:r w:rsidRPr="004C78BD">
        <w:rPr>
          <w:b/>
        </w:rPr>
        <w:t>2. Установите соответствие между типами костей и их примерами:</w:t>
      </w:r>
    </w:p>
    <w:p w:rsidR="004C78BD" w:rsidRDefault="004C78BD" w:rsidP="004C78BD">
      <w:pPr>
        <w:ind w:right="-284"/>
        <w:jc w:val="both"/>
      </w:pPr>
      <w:r>
        <w:t>ПРИМЕРЫ                                                                                   ТИПЫ КОСТЕЙ</w:t>
      </w:r>
    </w:p>
    <w:p w:rsidR="004C78BD" w:rsidRDefault="004C78BD" w:rsidP="004C78BD">
      <w:pPr>
        <w:ind w:right="-284"/>
        <w:jc w:val="both"/>
      </w:pPr>
      <w:r>
        <w:t>А. большая берцовая кость                                                         1. трубчатая</w:t>
      </w:r>
    </w:p>
    <w:p w:rsidR="004C78BD" w:rsidRDefault="004C78BD" w:rsidP="004C78BD">
      <w:pPr>
        <w:ind w:right="-284"/>
        <w:jc w:val="both"/>
      </w:pPr>
      <w:r>
        <w:t>Б. бедренная                                                                                 2. плоская</w:t>
      </w:r>
    </w:p>
    <w:p w:rsidR="004C78BD" w:rsidRDefault="004C78BD" w:rsidP="004C78BD">
      <w:pPr>
        <w:ind w:right="-284"/>
        <w:jc w:val="both"/>
      </w:pPr>
      <w:r>
        <w:t>В. тазовая</w:t>
      </w:r>
    </w:p>
    <w:p w:rsidR="004C78BD" w:rsidRDefault="004C78BD" w:rsidP="004C78BD">
      <w:pPr>
        <w:ind w:right="-284"/>
        <w:jc w:val="both"/>
      </w:pPr>
      <w:r>
        <w:t>Г. затылочная</w:t>
      </w:r>
    </w:p>
    <w:p w:rsidR="004C78BD" w:rsidRDefault="004C78BD" w:rsidP="004C78BD">
      <w:pPr>
        <w:ind w:right="-284"/>
        <w:jc w:val="both"/>
      </w:pPr>
      <w:r>
        <w:t>Д. плечевая</w:t>
      </w:r>
    </w:p>
    <w:p w:rsidR="004C78BD" w:rsidRDefault="004C78BD" w:rsidP="004C78BD">
      <w:pPr>
        <w:ind w:right="-284"/>
        <w:jc w:val="both"/>
      </w:pPr>
      <w:r>
        <w:t>Е. лопатка</w:t>
      </w:r>
    </w:p>
    <w:p w:rsidR="004C78BD" w:rsidRPr="004C78BD" w:rsidRDefault="004C78BD" w:rsidP="004C78BD">
      <w:pPr>
        <w:rPr>
          <w:b/>
          <w:szCs w:val="28"/>
        </w:rPr>
      </w:pPr>
      <w:r w:rsidRPr="004C78BD">
        <w:rPr>
          <w:b/>
          <w:szCs w:val="28"/>
        </w:rPr>
        <w:t>3.Установите соответствие между именами ученых и областью их научных исследований</w:t>
      </w:r>
    </w:p>
    <w:tbl>
      <w:tblPr>
        <w:tblStyle w:val="a3"/>
        <w:tblW w:w="0" w:type="auto"/>
        <w:tblLook w:val="04A0"/>
      </w:tblPr>
      <w:tblGrid>
        <w:gridCol w:w="5043"/>
        <w:gridCol w:w="5073"/>
      </w:tblGrid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>Ученые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>Область научных исследований</w:t>
            </w: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>А.</w:t>
            </w:r>
            <w:r>
              <w:rPr>
                <w:sz w:val="24"/>
                <w:szCs w:val="28"/>
              </w:rPr>
              <w:t xml:space="preserve">     </w:t>
            </w:r>
            <w:r w:rsidRPr="00A9355D">
              <w:rPr>
                <w:sz w:val="24"/>
                <w:szCs w:val="28"/>
              </w:rPr>
              <w:t xml:space="preserve"> Э. </w:t>
            </w:r>
            <w:proofErr w:type="spellStart"/>
            <w:r w:rsidRPr="00A9355D">
              <w:rPr>
                <w:sz w:val="24"/>
                <w:szCs w:val="28"/>
              </w:rPr>
              <w:t>Дженнер</w:t>
            </w:r>
            <w:proofErr w:type="spellEnd"/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 xml:space="preserve">Б. </w:t>
            </w:r>
            <w:r>
              <w:rPr>
                <w:sz w:val="24"/>
                <w:szCs w:val="28"/>
              </w:rPr>
              <w:t xml:space="preserve">      </w:t>
            </w:r>
            <w:r w:rsidRPr="00A9355D">
              <w:rPr>
                <w:sz w:val="24"/>
                <w:szCs w:val="28"/>
              </w:rPr>
              <w:t>И.М. Сеченов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>1. теория иммунитета</w:t>
            </w: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 xml:space="preserve">В. </w:t>
            </w:r>
            <w:r>
              <w:rPr>
                <w:sz w:val="24"/>
                <w:szCs w:val="28"/>
              </w:rPr>
              <w:t xml:space="preserve">     </w:t>
            </w:r>
            <w:r w:rsidRPr="00A9355D">
              <w:rPr>
                <w:sz w:val="24"/>
                <w:szCs w:val="28"/>
              </w:rPr>
              <w:t>И.П. Павлов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>2. рефлекторная деятельность, функции нервной системы</w:t>
            </w: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 xml:space="preserve">Г. </w:t>
            </w:r>
            <w:r>
              <w:rPr>
                <w:sz w:val="24"/>
                <w:szCs w:val="28"/>
              </w:rPr>
              <w:t xml:space="preserve">     </w:t>
            </w:r>
            <w:r w:rsidRPr="00A9355D">
              <w:rPr>
                <w:sz w:val="24"/>
                <w:szCs w:val="28"/>
              </w:rPr>
              <w:t>А.А. Ухтомский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 xml:space="preserve">Д. </w:t>
            </w:r>
            <w:r>
              <w:rPr>
                <w:sz w:val="24"/>
                <w:szCs w:val="28"/>
              </w:rPr>
              <w:t xml:space="preserve">     Л</w:t>
            </w:r>
            <w:r w:rsidRPr="00A9355D">
              <w:rPr>
                <w:sz w:val="24"/>
                <w:szCs w:val="28"/>
              </w:rPr>
              <w:t>. Пастер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</w:p>
        </w:tc>
      </w:tr>
      <w:tr w:rsidR="004C78BD" w:rsidRPr="00A9355D" w:rsidTr="00777025">
        <w:tc>
          <w:tcPr>
            <w:tcW w:w="504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  <w:r w:rsidRPr="00A9355D">
              <w:rPr>
                <w:sz w:val="24"/>
                <w:szCs w:val="28"/>
              </w:rPr>
              <w:t xml:space="preserve">Е. </w:t>
            </w:r>
            <w:r>
              <w:rPr>
                <w:sz w:val="24"/>
                <w:szCs w:val="28"/>
              </w:rPr>
              <w:t xml:space="preserve">     </w:t>
            </w:r>
            <w:r w:rsidRPr="00A9355D">
              <w:rPr>
                <w:sz w:val="24"/>
                <w:szCs w:val="28"/>
              </w:rPr>
              <w:t>Р. Кох</w:t>
            </w:r>
          </w:p>
        </w:tc>
        <w:tc>
          <w:tcPr>
            <w:tcW w:w="5073" w:type="dxa"/>
          </w:tcPr>
          <w:p w:rsidR="004C78BD" w:rsidRPr="00A9355D" w:rsidRDefault="004C78BD" w:rsidP="00777025">
            <w:pPr>
              <w:rPr>
                <w:sz w:val="24"/>
                <w:szCs w:val="28"/>
              </w:rPr>
            </w:pPr>
          </w:p>
        </w:tc>
      </w:tr>
    </w:tbl>
    <w:p w:rsidR="004C78BD" w:rsidRDefault="004C78BD" w:rsidP="004C78BD">
      <w:pPr>
        <w:rPr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0"/>
        <w:gridCol w:w="1500"/>
        <w:gridCol w:w="1500"/>
        <w:gridCol w:w="1500"/>
        <w:gridCol w:w="1501"/>
        <w:gridCol w:w="1501"/>
      </w:tblGrid>
      <w:tr w:rsidR="004C78BD" w:rsidRPr="000A7EE5" w:rsidTr="00777025"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А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Б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В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Г</w:t>
            </w:r>
          </w:p>
        </w:tc>
        <w:tc>
          <w:tcPr>
            <w:tcW w:w="1501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Д</w:t>
            </w:r>
          </w:p>
        </w:tc>
        <w:tc>
          <w:tcPr>
            <w:tcW w:w="1501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Е</w:t>
            </w:r>
          </w:p>
        </w:tc>
      </w:tr>
      <w:tr w:rsidR="004C78BD" w:rsidRPr="000A7EE5" w:rsidTr="00777025"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1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1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</w:tr>
    </w:tbl>
    <w:p w:rsidR="004C78BD" w:rsidRPr="004C78BD" w:rsidRDefault="004C78BD" w:rsidP="004C78BD">
      <w:pPr>
        <w:rPr>
          <w:b/>
          <w:szCs w:val="20"/>
        </w:rPr>
      </w:pPr>
      <w:r w:rsidRPr="004C78BD">
        <w:rPr>
          <w:b/>
          <w:szCs w:val="20"/>
        </w:rPr>
        <w:t>4.Установите соответствие между особенностью регуляции физиологических функций в организме человека и её типом</w:t>
      </w:r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>ОСОБЕННОСТИ РЕГУЛЯЦИИ</w:t>
      </w:r>
      <w:r w:rsidRPr="000A7EE5">
        <w:rPr>
          <w:szCs w:val="20"/>
        </w:rPr>
        <w:tab/>
      </w:r>
      <w:r w:rsidRPr="000A7EE5">
        <w:rPr>
          <w:szCs w:val="20"/>
        </w:rPr>
        <w:tab/>
      </w:r>
      <w:r w:rsidRPr="000A7EE5">
        <w:rPr>
          <w:szCs w:val="20"/>
        </w:rPr>
        <w:tab/>
        <w:t>ТИП РЕГУЛЯЦИИ</w:t>
      </w:r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 xml:space="preserve">А) осуществляется с помощью </w:t>
      </w:r>
      <w:r w:rsidRPr="000A7EE5">
        <w:rPr>
          <w:szCs w:val="20"/>
        </w:rPr>
        <w:tab/>
      </w:r>
      <w:r w:rsidRPr="000A7EE5">
        <w:rPr>
          <w:szCs w:val="20"/>
        </w:rPr>
        <w:tab/>
      </w:r>
      <w:r w:rsidRPr="000A7EE5">
        <w:rPr>
          <w:szCs w:val="20"/>
        </w:rPr>
        <w:tab/>
        <w:t xml:space="preserve">1) </w:t>
      </w:r>
      <w:proofErr w:type="gramStart"/>
      <w:r w:rsidRPr="000A7EE5">
        <w:rPr>
          <w:szCs w:val="20"/>
        </w:rPr>
        <w:t>нервная</w:t>
      </w:r>
      <w:proofErr w:type="gramEnd"/>
    </w:p>
    <w:p w:rsidR="004C78BD" w:rsidRPr="000A7EE5" w:rsidRDefault="004C78BD" w:rsidP="004C78BD">
      <w:pPr>
        <w:ind w:firstLine="708"/>
        <w:rPr>
          <w:szCs w:val="20"/>
        </w:rPr>
      </w:pPr>
      <w:r w:rsidRPr="000A7EE5">
        <w:rPr>
          <w:szCs w:val="20"/>
        </w:rPr>
        <w:t>гормонов</w:t>
      </w:r>
      <w:r w:rsidRPr="000A7EE5">
        <w:rPr>
          <w:szCs w:val="20"/>
        </w:rPr>
        <w:tab/>
      </w:r>
      <w:r w:rsidRPr="000A7EE5">
        <w:rPr>
          <w:szCs w:val="20"/>
        </w:rPr>
        <w:tab/>
      </w:r>
      <w:r w:rsidRPr="000A7EE5">
        <w:rPr>
          <w:szCs w:val="20"/>
        </w:rPr>
        <w:tab/>
      </w:r>
      <w:r w:rsidRPr="000A7EE5">
        <w:rPr>
          <w:szCs w:val="20"/>
        </w:rPr>
        <w:tab/>
      </w:r>
      <w:r>
        <w:rPr>
          <w:szCs w:val="20"/>
        </w:rPr>
        <w:t xml:space="preserve">            </w:t>
      </w:r>
      <w:r w:rsidRPr="000A7EE5">
        <w:rPr>
          <w:szCs w:val="20"/>
        </w:rPr>
        <w:t xml:space="preserve">2) </w:t>
      </w:r>
      <w:proofErr w:type="gramStart"/>
      <w:r w:rsidRPr="000A7EE5">
        <w:rPr>
          <w:szCs w:val="20"/>
        </w:rPr>
        <w:t>гуморальная</w:t>
      </w:r>
      <w:proofErr w:type="gramEnd"/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>Б) осуществляется с помощью</w:t>
      </w:r>
    </w:p>
    <w:p w:rsidR="004C78BD" w:rsidRPr="000A7EE5" w:rsidRDefault="004C78BD" w:rsidP="004C78BD">
      <w:pPr>
        <w:ind w:firstLine="708"/>
        <w:rPr>
          <w:szCs w:val="20"/>
        </w:rPr>
      </w:pPr>
      <w:r w:rsidRPr="000A7EE5">
        <w:rPr>
          <w:szCs w:val="20"/>
        </w:rPr>
        <w:t>электрических импульсов</w:t>
      </w:r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>В) имеет высокую скорость реакции</w:t>
      </w:r>
    </w:p>
    <w:p w:rsidR="004C78BD" w:rsidRPr="000A7EE5" w:rsidRDefault="004C78BD" w:rsidP="004C78BD">
      <w:pPr>
        <w:ind w:firstLine="708"/>
        <w:rPr>
          <w:szCs w:val="20"/>
        </w:rPr>
      </w:pPr>
      <w:r w:rsidRPr="000A7EE5">
        <w:rPr>
          <w:szCs w:val="20"/>
        </w:rPr>
        <w:t xml:space="preserve"> на внешнее воздействие</w:t>
      </w:r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>Г) процесс протекает медленно</w:t>
      </w:r>
    </w:p>
    <w:p w:rsidR="004C78BD" w:rsidRPr="000A7EE5" w:rsidRDefault="004C78BD" w:rsidP="004C78BD">
      <w:pPr>
        <w:rPr>
          <w:szCs w:val="20"/>
        </w:rPr>
      </w:pPr>
      <w:r w:rsidRPr="000A7EE5">
        <w:rPr>
          <w:szCs w:val="20"/>
        </w:rPr>
        <w:t xml:space="preserve">Д) воздействие осуществляется через кровь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0"/>
        <w:gridCol w:w="1500"/>
        <w:gridCol w:w="1500"/>
        <w:gridCol w:w="1500"/>
        <w:gridCol w:w="1501"/>
      </w:tblGrid>
      <w:tr w:rsidR="004C78BD" w:rsidRPr="000A7EE5" w:rsidTr="00777025"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А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Б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В</w:t>
            </w:r>
          </w:p>
        </w:tc>
        <w:tc>
          <w:tcPr>
            <w:tcW w:w="1500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Г</w:t>
            </w:r>
          </w:p>
        </w:tc>
        <w:tc>
          <w:tcPr>
            <w:tcW w:w="1501" w:type="dxa"/>
          </w:tcPr>
          <w:p w:rsidR="004C78BD" w:rsidRPr="000A7EE5" w:rsidRDefault="004C78BD" w:rsidP="00777025">
            <w:pPr>
              <w:jc w:val="center"/>
              <w:rPr>
                <w:szCs w:val="20"/>
              </w:rPr>
            </w:pPr>
            <w:r w:rsidRPr="000A7EE5">
              <w:rPr>
                <w:szCs w:val="20"/>
              </w:rPr>
              <w:t>Д</w:t>
            </w:r>
          </w:p>
        </w:tc>
      </w:tr>
      <w:tr w:rsidR="004C78BD" w:rsidRPr="000A7EE5" w:rsidTr="00777025"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  <w:tc>
          <w:tcPr>
            <w:tcW w:w="1501" w:type="dxa"/>
          </w:tcPr>
          <w:p w:rsidR="004C78BD" w:rsidRPr="000A7EE5" w:rsidRDefault="004C78BD" w:rsidP="00777025">
            <w:pPr>
              <w:rPr>
                <w:szCs w:val="20"/>
              </w:rPr>
            </w:pPr>
          </w:p>
        </w:tc>
      </w:tr>
    </w:tbl>
    <w:p w:rsidR="004C78BD" w:rsidRDefault="004C78BD" w:rsidP="004C78BD">
      <w:pPr>
        <w:rPr>
          <w:sz w:val="20"/>
          <w:szCs w:val="20"/>
        </w:rPr>
      </w:pPr>
    </w:p>
    <w:p w:rsidR="004C78BD" w:rsidRPr="004C78BD" w:rsidRDefault="004C78BD" w:rsidP="004C78BD">
      <w:pPr>
        <w:rPr>
          <w:b/>
          <w:szCs w:val="20"/>
        </w:rPr>
      </w:pPr>
      <w:r w:rsidRPr="004C78BD">
        <w:rPr>
          <w:b/>
          <w:szCs w:val="20"/>
        </w:rPr>
        <w:t>5.Установите соответствие между особенностями строения и функций головного мозга человека и его отделом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 xml:space="preserve">ОСОБЕННОСТИ СТРОЕНИЯ </w:t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435702">
        <w:rPr>
          <w:szCs w:val="20"/>
        </w:rPr>
        <w:tab/>
        <w:t>ОТДЕЛ</w:t>
      </w:r>
    </w:p>
    <w:p w:rsidR="004C78BD" w:rsidRPr="00435702" w:rsidRDefault="004C78BD" w:rsidP="004C78BD">
      <w:pPr>
        <w:ind w:firstLine="708"/>
        <w:rPr>
          <w:szCs w:val="20"/>
        </w:rPr>
      </w:pPr>
      <w:r w:rsidRPr="00435702">
        <w:rPr>
          <w:szCs w:val="20"/>
        </w:rPr>
        <w:t>И ФУНКЦИЙ</w:t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435702">
        <w:rPr>
          <w:szCs w:val="20"/>
        </w:rPr>
        <w:tab/>
        <w:t>ГОЛОВНОГО МОЗГА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>А) содержит дыхательный центр</w:t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435702">
        <w:rPr>
          <w:szCs w:val="20"/>
        </w:rPr>
        <w:tab/>
        <w:t>1) продолговатый мозг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>Б) поверхность разделена на доли</w:t>
      </w:r>
      <w:r w:rsidRPr="00435702">
        <w:rPr>
          <w:szCs w:val="20"/>
        </w:rPr>
        <w:tab/>
      </w:r>
      <w:r w:rsidRPr="00435702">
        <w:rPr>
          <w:szCs w:val="20"/>
        </w:rPr>
        <w:tab/>
      </w:r>
      <w:r w:rsidRPr="00BC4466">
        <w:rPr>
          <w:szCs w:val="20"/>
        </w:rPr>
        <w:t xml:space="preserve">          </w:t>
      </w:r>
      <w:r w:rsidRPr="00435702">
        <w:rPr>
          <w:szCs w:val="20"/>
        </w:rPr>
        <w:t>2) передний мозг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 xml:space="preserve">В) воспринимает и обрабатывает 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ab/>
        <w:t>информацию от органов чувств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>Г) регулирует деятельность сердечно-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ab/>
        <w:t>сосудистой системы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>Д) содержит центры защитных реакций</w:t>
      </w:r>
    </w:p>
    <w:p w:rsidR="004C78BD" w:rsidRPr="00435702" w:rsidRDefault="004C78BD" w:rsidP="004C78BD">
      <w:pPr>
        <w:rPr>
          <w:szCs w:val="20"/>
        </w:rPr>
      </w:pPr>
      <w:r w:rsidRPr="00435702">
        <w:rPr>
          <w:szCs w:val="20"/>
        </w:rPr>
        <w:tab/>
        <w:t>чихания и кашля</w:t>
      </w:r>
    </w:p>
    <w:p w:rsidR="004C78BD" w:rsidRPr="00435702" w:rsidRDefault="004C78BD" w:rsidP="004C78BD">
      <w:pPr>
        <w:rPr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0"/>
        <w:gridCol w:w="1500"/>
        <w:gridCol w:w="1500"/>
        <w:gridCol w:w="1500"/>
        <w:gridCol w:w="1501"/>
      </w:tblGrid>
      <w:tr w:rsidR="004C78BD" w:rsidRPr="00435702" w:rsidTr="00777025">
        <w:tc>
          <w:tcPr>
            <w:tcW w:w="1500" w:type="dxa"/>
          </w:tcPr>
          <w:p w:rsidR="004C78BD" w:rsidRPr="00435702" w:rsidRDefault="004C78BD" w:rsidP="00777025">
            <w:pPr>
              <w:jc w:val="center"/>
              <w:rPr>
                <w:szCs w:val="20"/>
              </w:rPr>
            </w:pPr>
            <w:r w:rsidRPr="00435702">
              <w:rPr>
                <w:szCs w:val="20"/>
              </w:rPr>
              <w:t>А</w:t>
            </w:r>
          </w:p>
        </w:tc>
        <w:tc>
          <w:tcPr>
            <w:tcW w:w="1500" w:type="dxa"/>
          </w:tcPr>
          <w:p w:rsidR="004C78BD" w:rsidRPr="00435702" w:rsidRDefault="004C78BD" w:rsidP="00777025">
            <w:pPr>
              <w:jc w:val="center"/>
              <w:rPr>
                <w:szCs w:val="20"/>
              </w:rPr>
            </w:pPr>
            <w:r w:rsidRPr="00435702">
              <w:rPr>
                <w:szCs w:val="20"/>
              </w:rPr>
              <w:t>Б</w:t>
            </w:r>
          </w:p>
        </w:tc>
        <w:tc>
          <w:tcPr>
            <w:tcW w:w="1500" w:type="dxa"/>
          </w:tcPr>
          <w:p w:rsidR="004C78BD" w:rsidRPr="00435702" w:rsidRDefault="004C78BD" w:rsidP="00777025">
            <w:pPr>
              <w:jc w:val="center"/>
              <w:rPr>
                <w:szCs w:val="20"/>
              </w:rPr>
            </w:pPr>
            <w:r w:rsidRPr="00435702">
              <w:rPr>
                <w:szCs w:val="20"/>
              </w:rPr>
              <w:t>В</w:t>
            </w:r>
          </w:p>
        </w:tc>
        <w:tc>
          <w:tcPr>
            <w:tcW w:w="1500" w:type="dxa"/>
          </w:tcPr>
          <w:p w:rsidR="004C78BD" w:rsidRPr="00435702" w:rsidRDefault="004C78BD" w:rsidP="00777025">
            <w:pPr>
              <w:jc w:val="center"/>
              <w:rPr>
                <w:szCs w:val="20"/>
              </w:rPr>
            </w:pPr>
            <w:r w:rsidRPr="00435702">
              <w:rPr>
                <w:szCs w:val="20"/>
              </w:rPr>
              <w:t>Г</w:t>
            </w:r>
          </w:p>
        </w:tc>
        <w:tc>
          <w:tcPr>
            <w:tcW w:w="1501" w:type="dxa"/>
          </w:tcPr>
          <w:p w:rsidR="004C78BD" w:rsidRPr="00435702" w:rsidRDefault="004C78BD" w:rsidP="00777025">
            <w:pPr>
              <w:jc w:val="center"/>
              <w:rPr>
                <w:szCs w:val="20"/>
              </w:rPr>
            </w:pPr>
            <w:r w:rsidRPr="00435702">
              <w:rPr>
                <w:szCs w:val="20"/>
              </w:rPr>
              <w:t>Д</w:t>
            </w:r>
          </w:p>
        </w:tc>
      </w:tr>
      <w:tr w:rsidR="004C78BD" w:rsidRPr="00435702" w:rsidTr="00777025">
        <w:tc>
          <w:tcPr>
            <w:tcW w:w="1500" w:type="dxa"/>
          </w:tcPr>
          <w:p w:rsidR="004C78BD" w:rsidRPr="00435702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435702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435702" w:rsidRDefault="004C78BD" w:rsidP="00777025">
            <w:pPr>
              <w:rPr>
                <w:szCs w:val="20"/>
              </w:rPr>
            </w:pPr>
          </w:p>
        </w:tc>
        <w:tc>
          <w:tcPr>
            <w:tcW w:w="1500" w:type="dxa"/>
          </w:tcPr>
          <w:p w:rsidR="004C78BD" w:rsidRPr="00435702" w:rsidRDefault="004C78BD" w:rsidP="00777025">
            <w:pPr>
              <w:rPr>
                <w:szCs w:val="20"/>
              </w:rPr>
            </w:pPr>
          </w:p>
        </w:tc>
        <w:tc>
          <w:tcPr>
            <w:tcW w:w="1501" w:type="dxa"/>
          </w:tcPr>
          <w:p w:rsidR="004C78BD" w:rsidRPr="00435702" w:rsidRDefault="004C78BD" w:rsidP="00777025">
            <w:pPr>
              <w:rPr>
                <w:szCs w:val="20"/>
              </w:rPr>
            </w:pPr>
          </w:p>
        </w:tc>
      </w:tr>
    </w:tbl>
    <w:p w:rsidR="004C78BD" w:rsidRPr="00435702" w:rsidRDefault="004C78BD" w:rsidP="004C78BD">
      <w:pPr>
        <w:jc w:val="center"/>
        <w:rPr>
          <w:szCs w:val="28"/>
        </w:rPr>
      </w:pPr>
    </w:p>
    <w:p w:rsidR="004C78BD" w:rsidRDefault="004C78BD" w:rsidP="004C78BD">
      <w:pPr>
        <w:jc w:val="center"/>
        <w:rPr>
          <w:szCs w:val="28"/>
        </w:rPr>
      </w:pPr>
    </w:p>
    <w:p w:rsidR="00D15441" w:rsidRDefault="004C78BD"/>
    <w:sectPr w:rsidR="00D15441" w:rsidSect="004C78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35879"/>
    <w:multiLevelType w:val="hybridMultilevel"/>
    <w:tmpl w:val="AB5A4D82"/>
    <w:lvl w:ilvl="0" w:tplc="FA229E7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096929"/>
    <w:multiLevelType w:val="hybridMultilevel"/>
    <w:tmpl w:val="4CEA2C02"/>
    <w:lvl w:ilvl="0" w:tplc="FA229E7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C78BD"/>
    <w:rsid w:val="004C78BD"/>
    <w:rsid w:val="009E6A12"/>
    <w:rsid w:val="00BE1157"/>
    <w:rsid w:val="00EE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8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C78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944</Words>
  <Characters>5384</Characters>
  <Application>Microsoft Office Word</Application>
  <DocSecurity>0</DocSecurity>
  <Lines>44</Lines>
  <Paragraphs>12</Paragraphs>
  <ScaleCrop>false</ScaleCrop>
  <Company>shcola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cp:lastPrinted>2015-12-18T17:29:00Z</cp:lastPrinted>
  <dcterms:created xsi:type="dcterms:W3CDTF">2015-12-18T17:26:00Z</dcterms:created>
  <dcterms:modified xsi:type="dcterms:W3CDTF">2015-12-18T17:42:00Z</dcterms:modified>
</cp:coreProperties>
</file>